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299" w:rsidRDefault="00C90299">
      <w:pPr>
        <w:framePr w:w="3255" w:h="1157" w:hSpace="142" w:wrap="around" w:hAnchor="margin" w:yAlign="top" w:anchorLock="1"/>
        <w:spacing w:line="240" w:lineRule="exact"/>
        <w:jc w:val="center"/>
      </w:pPr>
      <w:r>
        <w:rPr>
          <w:rFonts w:ascii="Arial" w:hAnsi="Arial"/>
          <w:sz w:val="24"/>
        </w:rPr>
        <w:t>METROPOLITA  PRZEMYSKI</w:t>
      </w:r>
    </w:p>
    <w:p w:rsidR="00C90299" w:rsidRDefault="00C90299">
      <w:pPr>
        <w:framePr w:w="3255" w:h="1157" w:hSpace="142" w:wrap="around" w:hAnchor="margin" w:yAlign="top" w:anchorLock="1"/>
        <w:spacing w:line="240" w:lineRule="exact"/>
        <w:jc w:val="center"/>
        <w:rPr>
          <w:i/>
          <w:sz w:val="24"/>
        </w:rPr>
      </w:pPr>
      <w:r>
        <w:rPr>
          <w:b/>
          <w:spacing w:val="6"/>
          <w:sz w:val="26"/>
        </w:rPr>
        <w:t xml:space="preserve">Arcybiskup </w:t>
      </w:r>
      <w:r w:rsidR="008D4D96">
        <w:rPr>
          <w:b/>
          <w:spacing w:val="6"/>
          <w:sz w:val="26"/>
        </w:rPr>
        <w:t>Adam SZAL</w:t>
      </w:r>
    </w:p>
    <w:p w:rsidR="00C90299" w:rsidRDefault="00C90299">
      <w:pPr>
        <w:framePr w:w="3255" w:h="1157" w:hSpace="142" w:wrap="around" w:hAnchor="margin" w:yAlign="top" w:anchorLock="1"/>
        <w:spacing w:line="240" w:lineRule="exact"/>
        <w:jc w:val="center"/>
        <w:rPr>
          <w:i/>
          <w:sz w:val="8"/>
        </w:rPr>
      </w:pPr>
      <w:r>
        <w:rPr>
          <w:i/>
          <w:sz w:val="24"/>
        </w:rPr>
        <w:t>Plac Katedralny 4</w:t>
      </w:r>
    </w:p>
    <w:p w:rsidR="00C90299" w:rsidRDefault="00223FDD" w:rsidP="00223FDD">
      <w:pPr>
        <w:framePr w:w="3255" w:h="1157" w:hSpace="142" w:wrap="around" w:hAnchor="margin" w:yAlign="top" w:anchorLock="1"/>
        <w:jc w:val="center"/>
        <w:rPr>
          <w:lang w:val="it-IT"/>
        </w:rPr>
      </w:pPr>
      <w:r>
        <w:rPr>
          <w:i/>
          <w:sz w:val="16"/>
          <w:lang w:val="it-IT"/>
        </w:rPr>
        <w:t xml:space="preserve">tel. </w:t>
      </w:r>
      <w:r w:rsidR="00C90299">
        <w:rPr>
          <w:i/>
          <w:sz w:val="16"/>
          <w:lang w:val="it-IT"/>
        </w:rPr>
        <w:t>16 678 74 60;      fax. 16 678 26 74</w:t>
      </w:r>
    </w:p>
    <w:p w:rsidR="00C90299" w:rsidRDefault="00C90299" w:rsidP="003E0675">
      <w:pPr>
        <w:framePr w:w="3255" w:h="1157" w:hSpace="142" w:wrap="around" w:hAnchor="margin" w:yAlign="top" w:anchorLock="1"/>
        <w:jc w:val="center"/>
        <w:rPr>
          <w:lang w:val="it-IT"/>
        </w:rPr>
      </w:pPr>
      <w:r>
        <w:rPr>
          <w:rFonts w:ascii="Arial" w:hAnsi="Arial"/>
          <w:sz w:val="24"/>
          <w:lang w:val="it-IT"/>
        </w:rPr>
        <w:t xml:space="preserve">PL   </w:t>
      </w:r>
      <w:r>
        <w:rPr>
          <w:rFonts w:ascii="Arial" w:hAnsi="Arial"/>
          <w:b/>
          <w:sz w:val="24"/>
          <w:lang w:val="it-IT"/>
        </w:rPr>
        <w:t>37-700  P R Z E M Y Ś L</w:t>
      </w:r>
    </w:p>
    <w:p w:rsidR="00C90299" w:rsidRDefault="00C90299">
      <w:pPr>
        <w:jc w:val="right"/>
        <w:rPr>
          <w:sz w:val="26"/>
        </w:rPr>
      </w:pPr>
      <w:r>
        <w:rPr>
          <w:sz w:val="26"/>
        </w:rPr>
        <w:t xml:space="preserve">Przemyśl, </w:t>
      </w:r>
      <w:r w:rsidR="00A7366B">
        <w:rPr>
          <w:sz w:val="26"/>
        </w:rPr>
        <w:t>3 grudnia</w:t>
      </w:r>
      <w:r w:rsidR="003E0675">
        <w:rPr>
          <w:sz w:val="26"/>
        </w:rPr>
        <w:t xml:space="preserve"> 201</w:t>
      </w:r>
      <w:r w:rsidR="00A7366B">
        <w:rPr>
          <w:sz w:val="26"/>
        </w:rPr>
        <w:t>7</w:t>
      </w:r>
      <w:r>
        <w:rPr>
          <w:sz w:val="26"/>
        </w:rPr>
        <w:t xml:space="preserve"> r.</w:t>
      </w:r>
    </w:p>
    <w:p w:rsidR="00C90299" w:rsidRDefault="00C90299">
      <w:pPr>
        <w:rPr>
          <w:sz w:val="26"/>
        </w:rPr>
      </w:pPr>
    </w:p>
    <w:p w:rsidR="00C90299" w:rsidRDefault="00C90299">
      <w:pPr>
        <w:rPr>
          <w:sz w:val="26"/>
        </w:rPr>
      </w:pPr>
    </w:p>
    <w:p w:rsidR="00C90299" w:rsidRDefault="00C90299">
      <w:pPr>
        <w:rPr>
          <w:sz w:val="26"/>
        </w:rPr>
      </w:pPr>
    </w:p>
    <w:p w:rsidR="00A7366B" w:rsidRPr="00A7366B" w:rsidRDefault="00A7366B">
      <w:pPr>
        <w:rPr>
          <w:sz w:val="6"/>
        </w:rPr>
      </w:pPr>
    </w:p>
    <w:p w:rsidR="003E0675" w:rsidRDefault="00875172" w:rsidP="00875172">
      <w:pPr>
        <w:rPr>
          <w:sz w:val="26"/>
        </w:rPr>
      </w:pPr>
      <w:r>
        <w:rPr>
          <w:sz w:val="26"/>
        </w:rPr>
        <w:t xml:space="preserve">       </w:t>
      </w:r>
      <w:r w:rsidR="00A7366B">
        <w:rPr>
          <w:sz w:val="26"/>
        </w:rPr>
        <w:t>L.dz. 2448/022/2017</w:t>
      </w:r>
    </w:p>
    <w:p w:rsidR="003E0675" w:rsidRDefault="003E0675" w:rsidP="003E0675">
      <w:pPr>
        <w:pStyle w:val="Zwykyteks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E0675" w:rsidRPr="003E0675" w:rsidRDefault="003E0675" w:rsidP="003E0675">
      <w:pPr>
        <w:pStyle w:val="Zwykytekst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E0675">
        <w:rPr>
          <w:rFonts w:ascii="Times New Roman" w:hAnsi="Times New Roman" w:cs="Times New Roman"/>
          <w:b/>
          <w:color w:val="000000"/>
          <w:sz w:val="28"/>
          <w:szCs w:val="28"/>
        </w:rPr>
        <w:t>LIST PASTERSKI</w:t>
      </w:r>
    </w:p>
    <w:p w:rsidR="00A7366B" w:rsidRPr="00A7366B" w:rsidRDefault="00A7366B" w:rsidP="00A7366B">
      <w:pPr>
        <w:pStyle w:val="Zwykytekst"/>
        <w:jc w:val="center"/>
        <w:rPr>
          <w:rFonts w:ascii="Times New Roman" w:hAnsi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na I </w:t>
      </w:r>
      <w:r w:rsidRPr="00A7366B">
        <w:rPr>
          <w:rFonts w:ascii="Times New Roman" w:hAnsi="Times New Roman"/>
          <w:b/>
          <w:sz w:val="26"/>
          <w:szCs w:val="28"/>
        </w:rPr>
        <w:t>Niedzielę Adwentu 2017 r.</w:t>
      </w:r>
    </w:p>
    <w:p w:rsidR="00A7366B" w:rsidRPr="008A7CB7" w:rsidRDefault="00A7366B" w:rsidP="00A7366B">
      <w:pPr>
        <w:pStyle w:val="Zwykytekst"/>
        <w:jc w:val="both"/>
        <w:rPr>
          <w:rFonts w:ascii="Times New Roman" w:hAnsi="Times New Roman"/>
          <w:sz w:val="26"/>
          <w:szCs w:val="28"/>
        </w:rPr>
      </w:pPr>
    </w:p>
    <w:p w:rsidR="00A7366B" w:rsidRPr="00BA2C84" w:rsidRDefault="00A7366B" w:rsidP="00BA2C84">
      <w:pPr>
        <w:pStyle w:val="Zwykytekst"/>
        <w:spacing w:after="120"/>
        <w:ind w:firstLine="708"/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6"/>
          <w:szCs w:val="28"/>
        </w:rPr>
        <w:t>W pierwszą</w:t>
      </w:r>
      <w:r w:rsidRPr="008A7CB7">
        <w:rPr>
          <w:rFonts w:ascii="Times New Roman" w:hAnsi="Times New Roman"/>
          <w:sz w:val="26"/>
          <w:szCs w:val="28"/>
        </w:rPr>
        <w:t xml:space="preserve"> niedzielę </w:t>
      </w:r>
      <w:r>
        <w:rPr>
          <w:rFonts w:ascii="Times New Roman" w:hAnsi="Times New Roman"/>
          <w:sz w:val="26"/>
          <w:szCs w:val="28"/>
        </w:rPr>
        <w:t>A</w:t>
      </w:r>
      <w:r w:rsidRPr="008A7CB7">
        <w:rPr>
          <w:rFonts w:ascii="Times New Roman" w:hAnsi="Times New Roman"/>
          <w:sz w:val="26"/>
          <w:szCs w:val="28"/>
        </w:rPr>
        <w:t xml:space="preserve">dwentu </w:t>
      </w:r>
      <w:r>
        <w:rPr>
          <w:rFonts w:ascii="Times New Roman" w:hAnsi="Times New Roman"/>
          <w:sz w:val="26"/>
          <w:szCs w:val="28"/>
        </w:rPr>
        <w:t>Słowo Boże wzywa nas do czuwania. Nie chodzi tu jednak o całodobową czujność, jaka cechuje stróżów</w:t>
      </w:r>
      <w:r w:rsidRPr="008A7CB7">
        <w:rPr>
          <w:rFonts w:ascii="Times New Roman" w:hAnsi="Times New Roman"/>
          <w:sz w:val="26"/>
          <w:szCs w:val="28"/>
        </w:rPr>
        <w:t>, strażaków</w:t>
      </w:r>
      <w:r>
        <w:rPr>
          <w:rFonts w:ascii="Times New Roman" w:hAnsi="Times New Roman"/>
          <w:sz w:val="26"/>
          <w:szCs w:val="28"/>
        </w:rPr>
        <w:t xml:space="preserve"> </w:t>
      </w:r>
      <w:r w:rsidRPr="008A7CB7">
        <w:rPr>
          <w:rFonts w:ascii="Times New Roman" w:hAnsi="Times New Roman"/>
          <w:sz w:val="26"/>
          <w:szCs w:val="28"/>
        </w:rPr>
        <w:t xml:space="preserve">czy różnego rodzaju służby porządkowe. Czuwanie w sensie religijnym </w:t>
      </w:r>
      <w:r>
        <w:rPr>
          <w:rFonts w:ascii="Times New Roman" w:hAnsi="Times New Roman"/>
          <w:sz w:val="26"/>
          <w:szCs w:val="28"/>
        </w:rPr>
        <w:t>to rozumne i konsekwentne wyciąganie wniosków</w:t>
      </w:r>
      <w:r w:rsidRPr="008A7CB7">
        <w:rPr>
          <w:rFonts w:ascii="Times New Roman" w:hAnsi="Times New Roman"/>
          <w:sz w:val="26"/>
          <w:szCs w:val="28"/>
        </w:rPr>
        <w:t xml:space="preserve"> z analizy znaków czasu, które towarzyszą życiu człowieka. Refleksja nad losami ludzkości oraz obserwacja życia codziennego przekonuje nas </w:t>
      </w:r>
      <w:r w:rsidR="00875172">
        <w:rPr>
          <w:rFonts w:ascii="Times New Roman" w:hAnsi="Times New Roman"/>
          <w:sz w:val="26"/>
          <w:szCs w:val="28"/>
        </w:rPr>
        <w:t xml:space="preserve">przede wszystkim </w:t>
      </w:r>
      <w:r w:rsidRPr="008A7CB7">
        <w:rPr>
          <w:rFonts w:ascii="Times New Roman" w:hAnsi="Times New Roman"/>
          <w:sz w:val="26"/>
          <w:szCs w:val="28"/>
        </w:rPr>
        <w:t xml:space="preserve">o </w:t>
      </w:r>
      <w:r>
        <w:rPr>
          <w:rFonts w:ascii="Times New Roman" w:hAnsi="Times New Roman"/>
          <w:sz w:val="26"/>
          <w:szCs w:val="28"/>
        </w:rPr>
        <w:t xml:space="preserve">kruchości i </w:t>
      </w:r>
      <w:r w:rsidRPr="008A7CB7">
        <w:rPr>
          <w:rFonts w:ascii="Times New Roman" w:hAnsi="Times New Roman"/>
          <w:sz w:val="26"/>
          <w:szCs w:val="28"/>
        </w:rPr>
        <w:t xml:space="preserve">znikomości </w:t>
      </w:r>
      <w:r>
        <w:rPr>
          <w:rFonts w:ascii="Times New Roman" w:hAnsi="Times New Roman"/>
          <w:sz w:val="26"/>
          <w:szCs w:val="28"/>
        </w:rPr>
        <w:t>ziemskiego</w:t>
      </w:r>
      <w:r w:rsidRPr="008A7CB7">
        <w:rPr>
          <w:rFonts w:ascii="Times New Roman" w:hAnsi="Times New Roman"/>
          <w:sz w:val="26"/>
          <w:szCs w:val="28"/>
        </w:rPr>
        <w:t xml:space="preserve"> życia, które jest bardzo niepewne wobec żywiołów tego świata</w:t>
      </w:r>
      <w:r>
        <w:rPr>
          <w:rFonts w:ascii="Times New Roman" w:hAnsi="Times New Roman"/>
          <w:sz w:val="26"/>
          <w:szCs w:val="28"/>
        </w:rPr>
        <w:t xml:space="preserve">. Dzisiejszy fragment Ewangelii przypomina wydarzenie potopu, </w:t>
      </w:r>
      <w:r w:rsidRPr="008A7CB7">
        <w:rPr>
          <w:rFonts w:ascii="Times New Roman" w:hAnsi="Times New Roman"/>
          <w:sz w:val="26"/>
          <w:szCs w:val="28"/>
        </w:rPr>
        <w:t xml:space="preserve">który przyszedł niespodziewanie dla większości ludzi. Wyjątkiem był Noe, którego kataklizm nie dotknął, </w:t>
      </w:r>
      <w:r>
        <w:rPr>
          <w:rFonts w:ascii="Times New Roman" w:hAnsi="Times New Roman"/>
          <w:sz w:val="26"/>
          <w:szCs w:val="28"/>
        </w:rPr>
        <w:t>ponieważ</w:t>
      </w:r>
      <w:r w:rsidRPr="008A7CB7">
        <w:rPr>
          <w:rFonts w:ascii="Times New Roman" w:hAnsi="Times New Roman"/>
          <w:sz w:val="26"/>
          <w:szCs w:val="28"/>
        </w:rPr>
        <w:t xml:space="preserve"> na ten tragiczny dzień był przygotowany. </w:t>
      </w:r>
      <w:r>
        <w:rPr>
          <w:rFonts w:ascii="Times New Roman" w:hAnsi="Times New Roman"/>
          <w:sz w:val="26"/>
          <w:szCs w:val="28"/>
        </w:rPr>
        <w:t xml:space="preserve">Swoją gotowość zawdzięczał </w:t>
      </w:r>
      <w:r w:rsidRPr="008A7CB7">
        <w:rPr>
          <w:rFonts w:ascii="Times New Roman" w:hAnsi="Times New Roman"/>
          <w:sz w:val="26"/>
          <w:szCs w:val="28"/>
        </w:rPr>
        <w:t>szlachetnemu życiu, zgodnemu z wiarą w Jedynego Boga</w:t>
      </w:r>
      <w:r>
        <w:rPr>
          <w:rFonts w:ascii="Times New Roman" w:hAnsi="Times New Roman"/>
          <w:sz w:val="26"/>
          <w:szCs w:val="28"/>
        </w:rPr>
        <w:t xml:space="preserve"> oraz otwartości serca </w:t>
      </w:r>
      <w:r w:rsidRPr="008A7CB7">
        <w:rPr>
          <w:rFonts w:ascii="Times New Roman" w:hAnsi="Times New Roman"/>
          <w:sz w:val="26"/>
          <w:szCs w:val="28"/>
        </w:rPr>
        <w:t>na Jego orędzie</w:t>
      </w:r>
      <w:r>
        <w:rPr>
          <w:rFonts w:ascii="Times New Roman" w:hAnsi="Times New Roman"/>
          <w:sz w:val="26"/>
          <w:szCs w:val="28"/>
        </w:rPr>
        <w:t>.</w:t>
      </w:r>
      <w:r w:rsidRPr="008A7CB7"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 xml:space="preserve">Potop stał się tragicznym końcem dla tych, </w:t>
      </w:r>
      <w:r w:rsidRPr="008A7CB7">
        <w:rPr>
          <w:rFonts w:ascii="Times New Roman" w:hAnsi="Times New Roman"/>
          <w:sz w:val="26"/>
          <w:szCs w:val="28"/>
        </w:rPr>
        <w:t>którzy prowadzili bezrefleksyjne życie</w:t>
      </w:r>
      <w:r>
        <w:rPr>
          <w:rFonts w:ascii="Times New Roman" w:hAnsi="Times New Roman"/>
          <w:sz w:val="26"/>
          <w:szCs w:val="28"/>
        </w:rPr>
        <w:t xml:space="preserve"> i </w:t>
      </w:r>
      <w:r w:rsidRPr="008A7CB7">
        <w:rPr>
          <w:rFonts w:ascii="Times New Roman" w:hAnsi="Times New Roman"/>
          <w:sz w:val="26"/>
          <w:szCs w:val="28"/>
        </w:rPr>
        <w:t xml:space="preserve">nie zwracali uwagi na znaki czasu. Nie </w:t>
      </w:r>
      <w:r>
        <w:rPr>
          <w:rFonts w:ascii="Times New Roman" w:hAnsi="Times New Roman"/>
          <w:sz w:val="26"/>
          <w:szCs w:val="28"/>
        </w:rPr>
        <w:t>używali rozumu, który pomógłby im przygotować się na ten dzień.</w:t>
      </w:r>
      <w:r w:rsidRPr="008A7CB7">
        <w:rPr>
          <w:rFonts w:ascii="Times New Roman" w:hAnsi="Times New Roman"/>
          <w:sz w:val="26"/>
          <w:szCs w:val="28"/>
        </w:rPr>
        <w:tab/>
      </w:r>
    </w:p>
    <w:p w:rsidR="00A7366B" w:rsidRPr="008A7CB7" w:rsidRDefault="00A7366B" w:rsidP="00BA2C84">
      <w:pPr>
        <w:pStyle w:val="Zwykytekst"/>
        <w:spacing w:after="120"/>
        <w:ind w:firstLine="708"/>
        <w:jc w:val="both"/>
        <w:rPr>
          <w:rFonts w:ascii="Times New Roman" w:hAnsi="Times New Roman"/>
          <w:sz w:val="26"/>
          <w:szCs w:val="28"/>
        </w:rPr>
      </w:pPr>
      <w:r w:rsidRPr="008A7CB7">
        <w:rPr>
          <w:rFonts w:ascii="Times New Roman" w:hAnsi="Times New Roman"/>
          <w:sz w:val="26"/>
          <w:szCs w:val="28"/>
        </w:rPr>
        <w:t xml:space="preserve">Rozum, </w:t>
      </w:r>
      <w:r>
        <w:rPr>
          <w:rFonts w:ascii="Times New Roman" w:hAnsi="Times New Roman"/>
          <w:sz w:val="26"/>
          <w:szCs w:val="28"/>
        </w:rPr>
        <w:t xml:space="preserve">oparty w sposób pewny na wierze i zaufaniu Jedynemu Bogu, </w:t>
      </w:r>
      <w:r w:rsidRPr="008A7CB7">
        <w:rPr>
          <w:rFonts w:ascii="Times New Roman" w:hAnsi="Times New Roman"/>
          <w:sz w:val="26"/>
          <w:szCs w:val="28"/>
        </w:rPr>
        <w:t xml:space="preserve">może </w:t>
      </w:r>
      <w:r>
        <w:rPr>
          <w:rFonts w:ascii="Times New Roman" w:hAnsi="Times New Roman"/>
          <w:sz w:val="26"/>
          <w:szCs w:val="28"/>
        </w:rPr>
        <w:t xml:space="preserve">w znaczący sposób </w:t>
      </w:r>
      <w:r w:rsidRPr="008A7CB7">
        <w:rPr>
          <w:rFonts w:ascii="Times New Roman" w:hAnsi="Times New Roman"/>
          <w:sz w:val="26"/>
          <w:szCs w:val="28"/>
        </w:rPr>
        <w:t xml:space="preserve">pomóc </w:t>
      </w:r>
      <w:r>
        <w:rPr>
          <w:rFonts w:ascii="Times New Roman" w:hAnsi="Times New Roman"/>
          <w:sz w:val="26"/>
          <w:szCs w:val="28"/>
        </w:rPr>
        <w:t xml:space="preserve">przygotować się </w:t>
      </w:r>
      <w:r w:rsidRPr="008A7CB7">
        <w:rPr>
          <w:rFonts w:ascii="Times New Roman" w:hAnsi="Times New Roman"/>
          <w:sz w:val="26"/>
          <w:szCs w:val="28"/>
        </w:rPr>
        <w:t xml:space="preserve">nie tyle na dotykające nas kataklizmy, ale na coś </w:t>
      </w:r>
      <w:r>
        <w:rPr>
          <w:rFonts w:ascii="Times New Roman" w:hAnsi="Times New Roman"/>
          <w:sz w:val="26"/>
          <w:szCs w:val="28"/>
        </w:rPr>
        <w:t xml:space="preserve">o wiele ważniejszego, </w:t>
      </w:r>
      <w:r w:rsidRPr="008A7CB7">
        <w:rPr>
          <w:rFonts w:ascii="Times New Roman" w:hAnsi="Times New Roman"/>
          <w:sz w:val="26"/>
          <w:szCs w:val="28"/>
        </w:rPr>
        <w:t xml:space="preserve">czyli na przyjście Syna Człowieczego. </w:t>
      </w:r>
      <w:r>
        <w:rPr>
          <w:rFonts w:ascii="Times New Roman" w:hAnsi="Times New Roman"/>
          <w:sz w:val="26"/>
          <w:szCs w:val="28"/>
        </w:rPr>
        <w:t>W</w:t>
      </w:r>
      <w:r w:rsidRPr="008A7CB7">
        <w:rPr>
          <w:rFonts w:ascii="Times New Roman" w:hAnsi="Times New Roman"/>
          <w:sz w:val="26"/>
          <w:szCs w:val="28"/>
        </w:rPr>
        <w:t xml:space="preserve">ydarzenie </w:t>
      </w:r>
      <w:r>
        <w:rPr>
          <w:rFonts w:ascii="Times New Roman" w:hAnsi="Times New Roman"/>
          <w:sz w:val="26"/>
          <w:szCs w:val="28"/>
        </w:rPr>
        <w:t xml:space="preserve">to </w:t>
      </w:r>
      <w:r w:rsidRPr="008A7CB7">
        <w:rPr>
          <w:rFonts w:ascii="Times New Roman" w:hAnsi="Times New Roman"/>
          <w:sz w:val="26"/>
          <w:szCs w:val="28"/>
        </w:rPr>
        <w:t xml:space="preserve">było </w:t>
      </w:r>
      <w:r w:rsidR="00875172" w:rsidRPr="008A7CB7">
        <w:rPr>
          <w:rFonts w:ascii="Times New Roman" w:hAnsi="Times New Roman"/>
          <w:sz w:val="26"/>
          <w:szCs w:val="28"/>
        </w:rPr>
        <w:t xml:space="preserve">zapowiadane </w:t>
      </w:r>
      <w:r w:rsidRPr="008A7CB7">
        <w:rPr>
          <w:rFonts w:ascii="Times New Roman" w:hAnsi="Times New Roman"/>
          <w:sz w:val="26"/>
          <w:szCs w:val="28"/>
        </w:rPr>
        <w:t xml:space="preserve">przez Objawienie Boże </w:t>
      </w:r>
      <w:r>
        <w:rPr>
          <w:rFonts w:ascii="Times New Roman" w:hAnsi="Times New Roman"/>
          <w:sz w:val="26"/>
          <w:szCs w:val="28"/>
        </w:rPr>
        <w:t>już w Starym Testamencie</w:t>
      </w:r>
      <w:r w:rsidRPr="008A7CB7">
        <w:rPr>
          <w:rFonts w:ascii="Times New Roman" w:hAnsi="Times New Roman"/>
          <w:sz w:val="26"/>
          <w:szCs w:val="28"/>
        </w:rPr>
        <w:t>, szczególnie w k</w:t>
      </w:r>
      <w:r w:rsidR="00875172">
        <w:rPr>
          <w:rFonts w:ascii="Times New Roman" w:hAnsi="Times New Roman"/>
          <w:sz w:val="26"/>
          <w:szCs w:val="28"/>
        </w:rPr>
        <w:t>siędze proroka Daniela (rozdz.</w:t>
      </w:r>
      <w:r w:rsidRPr="008A7CB7">
        <w:rPr>
          <w:rFonts w:ascii="Times New Roman" w:hAnsi="Times New Roman"/>
          <w:sz w:val="26"/>
          <w:szCs w:val="28"/>
        </w:rPr>
        <w:t xml:space="preserve"> 7). </w:t>
      </w:r>
      <w:r>
        <w:rPr>
          <w:rFonts w:ascii="Times New Roman" w:hAnsi="Times New Roman"/>
          <w:sz w:val="26"/>
          <w:szCs w:val="28"/>
        </w:rPr>
        <w:t>Proroctwa o przyjściu</w:t>
      </w:r>
      <w:r w:rsidRPr="008A7CB7"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>Mesjasza dotyczyły</w:t>
      </w:r>
      <w:r w:rsidRPr="008A7CB7"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 xml:space="preserve">jednak </w:t>
      </w:r>
      <w:r w:rsidRPr="008A7CB7">
        <w:rPr>
          <w:rFonts w:ascii="Times New Roman" w:hAnsi="Times New Roman"/>
          <w:sz w:val="26"/>
          <w:szCs w:val="28"/>
        </w:rPr>
        <w:t>nie tylko tajemnicy Wcielenia</w:t>
      </w:r>
      <w:r>
        <w:rPr>
          <w:rFonts w:ascii="Times New Roman" w:hAnsi="Times New Roman"/>
          <w:sz w:val="26"/>
          <w:szCs w:val="28"/>
        </w:rPr>
        <w:t>, a więc ziemskiego życia Nauczyciela z Nazaretu</w:t>
      </w:r>
      <w:r w:rsidRPr="008A7CB7">
        <w:rPr>
          <w:rFonts w:ascii="Times New Roman" w:hAnsi="Times New Roman"/>
          <w:sz w:val="26"/>
          <w:szCs w:val="28"/>
        </w:rPr>
        <w:t xml:space="preserve">. </w:t>
      </w:r>
      <w:r w:rsidR="00846A5C">
        <w:rPr>
          <w:rFonts w:ascii="Times New Roman" w:hAnsi="Times New Roman"/>
          <w:sz w:val="26"/>
          <w:szCs w:val="28"/>
        </w:rPr>
        <w:t xml:space="preserve">Jezus, podczas swojej ziemskiej działalności wielokrotnie przygotowywał uczniów do swego odejścia do Ojca, ale jednocześnie zapewniał, że powróci powtórnie. </w:t>
      </w:r>
      <w:r>
        <w:rPr>
          <w:rFonts w:ascii="Times New Roman" w:hAnsi="Times New Roman"/>
          <w:sz w:val="26"/>
          <w:szCs w:val="28"/>
        </w:rPr>
        <w:t>Tym razem b</w:t>
      </w:r>
      <w:r w:rsidRPr="008A7CB7">
        <w:rPr>
          <w:rFonts w:ascii="Times New Roman" w:hAnsi="Times New Roman"/>
          <w:sz w:val="26"/>
          <w:szCs w:val="28"/>
        </w:rPr>
        <w:t xml:space="preserve">ędzie to przyjście niespodziewane, </w:t>
      </w:r>
      <w:r>
        <w:rPr>
          <w:rFonts w:ascii="Times New Roman" w:hAnsi="Times New Roman"/>
          <w:sz w:val="26"/>
          <w:szCs w:val="28"/>
        </w:rPr>
        <w:t xml:space="preserve">zaskakujące niczym </w:t>
      </w:r>
      <w:r w:rsidR="00D2408D">
        <w:rPr>
          <w:rFonts w:ascii="Times New Roman" w:hAnsi="Times New Roman"/>
          <w:sz w:val="26"/>
          <w:szCs w:val="28"/>
        </w:rPr>
        <w:t>pojawienie</w:t>
      </w:r>
      <w:r w:rsidRPr="008A7CB7">
        <w:rPr>
          <w:rFonts w:ascii="Times New Roman" w:hAnsi="Times New Roman"/>
          <w:sz w:val="26"/>
          <w:szCs w:val="28"/>
        </w:rPr>
        <w:t xml:space="preserve"> </w:t>
      </w:r>
      <w:r w:rsidR="00D2408D">
        <w:rPr>
          <w:rFonts w:ascii="Times New Roman" w:hAnsi="Times New Roman"/>
          <w:sz w:val="26"/>
          <w:szCs w:val="28"/>
        </w:rPr>
        <w:t xml:space="preserve">się </w:t>
      </w:r>
      <w:r w:rsidRPr="008A7CB7">
        <w:rPr>
          <w:rFonts w:ascii="Times New Roman" w:hAnsi="Times New Roman"/>
          <w:sz w:val="26"/>
          <w:szCs w:val="28"/>
        </w:rPr>
        <w:t xml:space="preserve">złodzieja </w:t>
      </w:r>
      <w:r w:rsidR="00D2408D">
        <w:rPr>
          <w:rFonts w:ascii="Times New Roman" w:hAnsi="Times New Roman"/>
          <w:sz w:val="26"/>
          <w:szCs w:val="28"/>
        </w:rPr>
        <w:t>w</w:t>
      </w:r>
      <w:r w:rsidRPr="008A7CB7">
        <w:rPr>
          <w:rFonts w:ascii="Times New Roman" w:hAnsi="Times New Roman"/>
          <w:sz w:val="26"/>
          <w:szCs w:val="28"/>
        </w:rPr>
        <w:t xml:space="preserve"> domu. </w:t>
      </w:r>
      <w:r w:rsidR="00D2408D">
        <w:rPr>
          <w:rFonts w:ascii="Times New Roman" w:hAnsi="Times New Roman"/>
          <w:sz w:val="26"/>
          <w:szCs w:val="28"/>
        </w:rPr>
        <w:t>W</w:t>
      </w:r>
      <w:r w:rsidR="00875172">
        <w:rPr>
          <w:rFonts w:ascii="Times New Roman" w:hAnsi="Times New Roman"/>
          <w:sz w:val="26"/>
          <w:szCs w:val="28"/>
        </w:rPr>
        <w:t> </w:t>
      </w:r>
      <w:r w:rsidR="0012542D">
        <w:rPr>
          <w:rFonts w:ascii="Times New Roman" w:hAnsi="Times New Roman"/>
          <w:sz w:val="26"/>
          <w:szCs w:val="28"/>
        </w:rPr>
        <w:t>oczekiwaniu na powtórne przyjście Chrystusa</w:t>
      </w:r>
      <w:r w:rsidR="00D2408D">
        <w:rPr>
          <w:rFonts w:ascii="Times New Roman" w:hAnsi="Times New Roman"/>
          <w:sz w:val="26"/>
          <w:szCs w:val="28"/>
        </w:rPr>
        <w:t>,</w:t>
      </w:r>
      <w:r w:rsidR="0012542D">
        <w:rPr>
          <w:rFonts w:ascii="Times New Roman" w:hAnsi="Times New Roman"/>
          <w:sz w:val="26"/>
          <w:szCs w:val="28"/>
        </w:rPr>
        <w:t xml:space="preserve"> </w:t>
      </w:r>
      <w:r w:rsidR="00D2408D">
        <w:rPr>
          <w:rFonts w:ascii="Times New Roman" w:hAnsi="Times New Roman"/>
          <w:sz w:val="26"/>
          <w:szCs w:val="28"/>
        </w:rPr>
        <w:t>p</w:t>
      </w:r>
      <w:r w:rsidR="00D2408D">
        <w:rPr>
          <w:rFonts w:ascii="Times New Roman" w:hAnsi="Times New Roman"/>
          <w:sz w:val="26"/>
          <w:szCs w:val="28"/>
        </w:rPr>
        <w:t xml:space="preserve">ostawa gotowości </w:t>
      </w:r>
      <w:r>
        <w:rPr>
          <w:rFonts w:ascii="Times New Roman" w:hAnsi="Times New Roman"/>
          <w:sz w:val="26"/>
          <w:szCs w:val="28"/>
        </w:rPr>
        <w:t xml:space="preserve">jest kluczowa. Uczmy się od Noego konsekwencji i bezkompromisowego zaufania </w:t>
      </w:r>
      <w:r w:rsidRPr="008A7CB7">
        <w:rPr>
          <w:rFonts w:ascii="Times New Roman" w:hAnsi="Times New Roman"/>
          <w:sz w:val="26"/>
          <w:szCs w:val="28"/>
        </w:rPr>
        <w:t>Panu Bogu. Zaufanie to</w:t>
      </w:r>
      <w:r>
        <w:rPr>
          <w:rFonts w:ascii="Times New Roman" w:hAnsi="Times New Roman"/>
          <w:sz w:val="26"/>
          <w:szCs w:val="28"/>
        </w:rPr>
        <w:t xml:space="preserve">, podobnie jak za czasów Noego, </w:t>
      </w:r>
      <w:r w:rsidRPr="008A7CB7">
        <w:rPr>
          <w:rFonts w:ascii="Times New Roman" w:hAnsi="Times New Roman"/>
          <w:sz w:val="26"/>
          <w:szCs w:val="28"/>
        </w:rPr>
        <w:t xml:space="preserve">może być </w:t>
      </w:r>
      <w:r>
        <w:rPr>
          <w:rFonts w:ascii="Times New Roman" w:hAnsi="Times New Roman"/>
          <w:sz w:val="26"/>
          <w:szCs w:val="28"/>
        </w:rPr>
        <w:t>odbierane</w:t>
      </w:r>
      <w:r w:rsidRPr="008A7CB7">
        <w:rPr>
          <w:rFonts w:ascii="Times New Roman" w:hAnsi="Times New Roman"/>
          <w:sz w:val="26"/>
          <w:szCs w:val="28"/>
        </w:rPr>
        <w:t xml:space="preserve"> przez postronnych obserwatorów</w:t>
      </w:r>
      <w:r>
        <w:rPr>
          <w:rFonts w:ascii="Times New Roman" w:hAnsi="Times New Roman"/>
          <w:sz w:val="26"/>
          <w:szCs w:val="28"/>
        </w:rPr>
        <w:t xml:space="preserve"> ze zdziwieniem, </w:t>
      </w:r>
      <w:r w:rsidR="0012542D">
        <w:rPr>
          <w:rFonts w:ascii="Times New Roman" w:hAnsi="Times New Roman"/>
          <w:sz w:val="26"/>
          <w:szCs w:val="28"/>
        </w:rPr>
        <w:t>zgorszeniem, niezrozumieniem, a </w:t>
      </w:r>
      <w:r>
        <w:rPr>
          <w:rFonts w:ascii="Times New Roman" w:hAnsi="Times New Roman"/>
          <w:sz w:val="26"/>
          <w:szCs w:val="28"/>
        </w:rPr>
        <w:t>niekiedy wrogością</w:t>
      </w:r>
      <w:r w:rsidRPr="008A7CB7">
        <w:rPr>
          <w:rFonts w:ascii="Times New Roman" w:hAnsi="Times New Roman"/>
          <w:sz w:val="26"/>
          <w:szCs w:val="28"/>
        </w:rPr>
        <w:t>.</w:t>
      </w:r>
      <w:r>
        <w:rPr>
          <w:rFonts w:ascii="Times New Roman" w:hAnsi="Times New Roman"/>
          <w:sz w:val="26"/>
          <w:szCs w:val="28"/>
        </w:rPr>
        <w:t xml:space="preserve"> Nas jednak motywować ma wyłącznie zapowiedź nieuchronnego przyjścia</w:t>
      </w:r>
      <w:r w:rsidRPr="008A7CB7">
        <w:rPr>
          <w:rFonts w:ascii="Times New Roman" w:hAnsi="Times New Roman"/>
          <w:sz w:val="26"/>
          <w:szCs w:val="28"/>
        </w:rPr>
        <w:t xml:space="preserve"> Syna Człowieczego</w:t>
      </w:r>
      <w:r>
        <w:rPr>
          <w:rFonts w:ascii="Times New Roman" w:hAnsi="Times New Roman"/>
          <w:sz w:val="26"/>
          <w:szCs w:val="28"/>
        </w:rPr>
        <w:t xml:space="preserve"> - </w:t>
      </w:r>
      <w:r w:rsidRPr="008A7CB7">
        <w:rPr>
          <w:rFonts w:ascii="Times New Roman" w:hAnsi="Times New Roman"/>
          <w:sz w:val="26"/>
          <w:szCs w:val="28"/>
        </w:rPr>
        <w:t xml:space="preserve">Jezusa Chrystusa. </w:t>
      </w:r>
      <w:r>
        <w:rPr>
          <w:rFonts w:ascii="Times New Roman" w:hAnsi="Times New Roman"/>
          <w:sz w:val="26"/>
          <w:szCs w:val="28"/>
        </w:rPr>
        <w:t>I n</w:t>
      </w:r>
      <w:r w:rsidRPr="008A7CB7">
        <w:rPr>
          <w:rFonts w:ascii="Times New Roman" w:hAnsi="Times New Roman"/>
          <w:sz w:val="26"/>
          <w:szCs w:val="28"/>
        </w:rPr>
        <w:t xml:space="preserve">a to przyjście </w:t>
      </w:r>
      <w:r>
        <w:rPr>
          <w:rFonts w:ascii="Times New Roman" w:hAnsi="Times New Roman"/>
          <w:sz w:val="26"/>
          <w:szCs w:val="28"/>
        </w:rPr>
        <w:t>musimy</w:t>
      </w:r>
      <w:r w:rsidRPr="008A7CB7">
        <w:rPr>
          <w:rFonts w:ascii="Times New Roman" w:hAnsi="Times New Roman"/>
          <w:sz w:val="26"/>
          <w:szCs w:val="28"/>
        </w:rPr>
        <w:t xml:space="preserve"> być dobrze przygotowani. </w:t>
      </w:r>
    </w:p>
    <w:p w:rsidR="00A7366B" w:rsidRPr="008A7CB7" w:rsidRDefault="00A7366B" w:rsidP="00BA2C84">
      <w:pPr>
        <w:pStyle w:val="Zwykytekst"/>
        <w:spacing w:after="120"/>
        <w:ind w:firstLine="708"/>
        <w:jc w:val="both"/>
        <w:rPr>
          <w:rFonts w:ascii="Times New Roman" w:hAnsi="Times New Roman"/>
          <w:sz w:val="26"/>
          <w:szCs w:val="28"/>
        </w:rPr>
      </w:pPr>
      <w:r w:rsidRPr="008A7CB7">
        <w:rPr>
          <w:rFonts w:ascii="Times New Roman" w:hAnsi="Times New Roman"/>
          <w:sz w:val="26"/>
          <w:szCs w:val="28"/>
        </w:rPr>
        <w:t xml:space="preserve">Czas </w:t>
      </w:r>
      <w:r>
        <w:rPr>
          <w:rFonts w:ascii="Times New Roman" w:hAnsi="Times New Roman"/>
          <w:sz w:val="26"/>
          <w:szCs w:val="28"/>
        </w:rPr>
        <w:t>A</w:t>
      </w:r>
      <w:r w:rsidRPr="008A7CB7">
        <w:rPr>
          <w:rFonts w:ascii="Times New Roman" w:hAnsi="Times New Roman"/>
          <w:sz w:val="26"/>
          <w:szCs w:val="28"/>
        </w:rPr>
        <w:t xml:space="preserve">dwentu jest okazją </w:t>
      </w:r>
      <w:r>
        <w:rPr>
          <w:rFonts w:ascii="Times New Roman" w:hAnsi="Times New Roman"/>
          <w:sz w:val="26"/>
          <w:szCs w:val="28"/>
        </w:rPr>
        <w:t xml:space="preserve">do wspominania i uobecniania </w:t>
      </w:r>
      <w:r w:rsidRPr="008A7CB7">
        <w:rPr>
          <w:rFonts w:ascii="Times New Roman" w:hAnsi="Times New Roman"/>
          <w:sz w:val="26"/>
          <w:szCs w:val="28"/>
        </w:rPr>
        <w:t>pierwsze</w:t>
      </w:r>
      <w:r>
        <w:rPr>
          <w:rFonts w:ascii="Times New Roman" w:hAnsi="Times New Roman"/>
          <w:sz w:val="26"/>
          <w:szCs w:val="28"/>
        </w:rPr>
        <w:t>go przyjścia</w:t>
      </w:r>
      <w:r w:rsidRPr="008A7CB7">
        <w:rPr>
          <w:rFonts w:ascii="Times New Roman" w:hAnsi="Times New Roman"/>
          <w:sz w:val="26"/>
          <w:szCs w:val="28"/>
        </w:rPr>
        <w:t xml:space="preserve"> Syna Człowieczego</w:t>
      </w:r>
      <w:r>
        <w:rPr>
          <w:rFonts w:ascii="Times New Roman" w:hAnsi="Times New Roman"/>
          <w:sz w:val="26"/>
          <w:szCs w:val="28"/>
        </w:rPr>
        <w:t xml:space="preserve">, które dokonało się w tajemnicy </w:t>
      </w:r>
      <w:r w:rsidRPr="008A7CB7">
        <w:rPr>
          <w:rFonts w:ascii="Times New Roman" w:hAnsi="Times New Roman"/>
          <w:sz w:val="26"/>
          <w:szCs w:val="28"/>
        </w:rPr>
        <w:t>Wcielenia</w:t>
      </w:r>
      <w:r>
        <w:rPr>
          <w:rFonts w:ascii="Times New Roman" w:hAnsi="Times New Roman"/>
          <w:sz w:val="26"/>
          <w:szCs w:val="28"/>
        </w:rPr>
        <w:t xml:space="preserve">. Będziemy przeżywać te wydarzenia </w:t>
      </w:r>
      <w:r w:rsidRPr="008A7CB7">
        <w:rPr>
          <w:rFonts w:ascii="Times New Roman" w:hAnsi="Times New Roman"/>
          <w:sz w:val="26"/>
          <w:szCs w:val="28"/>
        </w:rPr>
        <w:t xml:space="preserve">obchodząc Święta Bożego Narodzenia. </w:t>
      </w:r>
      <w:r>
        <w:rPr>
          <w:rFonts w:ascii="Times New Roman" w:hAnsi="Times New Roman"/>
          <w:sz w:val="26"/>
          <w:szCs w:val="28"/>
        </w:rPr>
        <w:t>Ale i</w:t>
      </w:r>
      <w:r w:rsidR="0012542D">
        <w:rPr>
          <w:rFonts w:ascii="Times New Roman" w:hAnsi="Times New Roman"/>
          <w:sz w:val="26"/>
          <w:szCs w:val="28"/>
        </w:rPr>
        <w:t>stotną</w:t>
      </w:r>
      <w:r w:rsidRPr="008A7CB7">
        <w:rPr>
          <w:rFonts w:ascii="Times New Roman" w:hAnsi="Times New Roman"/>
          <w:sz w:val="26"/>
          <w:szCs w:val="28"/>
        </w:rPr>
        <w:t xml:space="preserve"> rolą </w:t>
      </w:r>
      <w:r>
        <w:rPr>
          <w:rFonts w:ascii="Times New Roman" w:hAnsi="Times New Roman"/>
          <w:sz w:val="26"/>
          <w:szCs w:val="28"/>
        </w:rPr>
        <w:t>A</w:t>
      </w:r>
      <w:r w:rsidRPr="008A7CB7">
        <w:rPr>
          <w:rFonts w:ascii="Times New Roman" w:hAnsi="Times New Roman"/>
          <w:sz w:val="26"/>
          <w:szCs w:val="28"/>
        </w:rPr>
        <w:t xml:space="preserve">dwentu jest </w:t>
      </w:r>
      <w:r>
        <w:rPr>
          <w:rFonts w:ascii="Times New Roman" w:hAnsi="Times New Roman"/>
          <w:sz w:val="26"/>
          <w:szCs w:val="28"/>
        </w:rPr>
        <w:t xml:space="preserve">również </w:t>
      </w:r>
      <w:r w:rsidR="0012542D">
        <w:rPr>
          <w:rFonts w:ascii="Times New Roman" w:hAnsi="Times New Roman"/>
          <w:sz w:val="26"/>
          <w:szCs w:val="28"/>
        </w:rPr>
        <w:t>otwarcie serca i </w:t>
      </w:r>
      <w:r>
        <w:rPr>
          <w:rFonts w:ascii="Times New Roman" w:hAnsi="Times New Roman"/>
          <w:sz w:val="26"/>
          <w:szCs w:val="28"/>
        </w:rPr>
        <w:t>wzmożone przygotowania na powtórne przyjście Jezusa Chrystusa</w:t>
      </w:r>
      <w:r w:rsidRPr="008A7CB7">
        <w:rPr>
          <w:rFonts w:ascii="Times New Roman" w:hAnsi="Times New Roman"/>
          <w:sz w:val="26"/>
          <w:szCs w:val="28"/>
        </w:rPr>
        <w:t xml:space="preserve"> na końcu czasów. </w:t>
      </w:r>
      <w:r>
        <w:rPr>
          <w:rFonts w:ascii="Times New Roman" w:hAnsi="Times New Roman"/>
          <w:sz w:val="26"/>
          <w:szCs w:val="28"/>
        </w:rPr>
        <w:t xml:space="preserve">To oznacza </w:t>
      </w:r>
      <w:r w:rsidR="0012542D">
        <w:rPr>
          <w:rFonts w:ascii="Times New Roman" w:hAnsi="Times New Roman"/>
          <w:sz w:val="26"/>
          <w:szCs w:val="28"/>
        </w:rPr>
        <w:t xml:space="preserve">ciągłą </w:t>
      </w:r>
      <w:r>
        <w:rPr>
          <w:rFonts w:ascii="Times New Roman" w:hAnsi="Times New Roman"/>
          <w:sz w:val="26"/>
          <w:szCs w:val="28"/>
        </w:rPr>
        <w:t xml:space="preserve">gotowość </w:t>
      </w:r>
      <w:r w:rsidRPr="008A7CB7">
        <w:rPr>
          <w:rFonts w:ascii="Times New Roman" w:hAnsi="Times New Roman"/>
          <w:sz w:val="26"/>
          <w:szCs w:val="28"/>
        </w:rPr>
        <w:t xml:space="preserve">na przyjęcie Chrystusa już teraz, w czasie </w:t>
      </w:r>
      <w:r>
        <w:rPr>
          <w:rFonts w:ascii="Times New Roman" w:hAnsi="Times New Roman"/>
          <w:sz w:val="26"/>
          <w:szCs w:val="28"/>
        </w:rPr>
        <w:t xml:space="preserve">naszego </w:t>
      </w:r>
      <w:r w:rsidRPr="008A7CB7">
        <w:rPr>
          <w:rFonts w:ascii="Times New Roman" w:hAnsi="Times New Roman"/>
          <w:sz w:val="26"/>
          <w:szCs w:val="28"/>
        </w:rPr>
        <w:t xml:space="preserve">ziemskiego życia. On przychodzi </w:t>
      </w:r>
      <w:r>
        <w:rPr>
          <w:rFonts w:ascii="Times New Roman" w:hAnsi="Times New Roman"/>
          <w:sz w:val="26"/>
          <w:szCs w:val="28"/>
        </w:rPr>
        <w:t xml:space="preserve">przecież codziennie </w:t>
      </w:r>
      <w:r w:rsidRPr="008A7CB7">
        <w:rPr>
          <w:rFonts w:ascii="Times New Roman" w:hAnsi="Times New Roman"/>
          <w:sz w:val="26"/>
          <w:szCs w:val="28"/>
        </w:rPr>
        <w:t>w swoim Słowie</w:t>
      </w:r>
      <w:r>
        <w:rPr>
          <w:rFonts w:ascii="Times New Roman" w:hAnsi="Times New Roman"/>
          <w:sz w:val="26"/>
          <w:szCs w:val="28"/>
        </w:rPr>
        <w:t xml:space="preserve"> i w </w:t>
      </w:r>
      <w:r w:rsidRPr="008A7CB7">
        <w:rPr>
          <w:rFonts w:ascii="Times New Roman" w:hAnsi="Times New Roman"/>
          <w:sz w:val="26"/>
          <w:szCs w:val="28"/>
        </w:rPr>
        <w:t>Sakra</w:t>
      </w:r>
      <w:r w:rsidR="0012542D">
        <w:rPr>
          <w:rFonts w:ascii="Times New Roman" w:hAnsi="Times New Roman"/>
          <w:sz w:val="26"/>
          <w:szCs w:val="28"/>
        </w:rPr>
        <w:t>mentach Świętych. Jest obecny w </w:t>
      </w:r>
      <w:r w:rsidRPr="008A7CB7">
        <w:rPr>
          <w:rFonts w:ascii="Times New Roman" w:hAnsi="Times New Roman"/>
          <w:sz w:val="26"/>
          <w:szCs w:val="28"/>
        </w:rPr>
        <w:t>tajemnicy Kościoła</w:t>
      </w:r>
      <w:r>
        <w:rPr>
          <w:rFonts w:ascii="Times New Roman" w:hAnsi="Times New Roman"/>
          <w:sz w:val="26"/>
          <w:szCs w:val="28"/>
        </w:rPr>
        <w:t xml:space="preserve"> i w drugim człowieku</w:t>
      </w:r>
      <w:r w:rsidR="0012542D">
        <w:rPr>
          <w:rFonts w:ascii="Times New Roman" w:hAnsi="Times New Roman"/>
          <w:sz w:val="26"/>
          <w:szCs w:val="28"/>
        </w:rPr>
        <w:t xml:space="preserve"> – moim bliźnim</w:t>
      </w:r>
      <w:r w:rsidRPr="008A7CB7">
        <w:rPr>
          <w:rFonts w:ascii="Times New Roman" w:hAnsi="Times New Roman"/>
          <w:sz w:val="26"/>
          <w:szCs w:val="28"/>
        </w:rPr>
        <w:t xml:space="preserve">. </w:t>
      </w:r>
      <w:r>
        <w:rPr>
          <w:rFonts w:ascii="Times New Roman" w:hAnsi="Times New Roman"/>
          <w:sz w:val="26"/>
          <w:szCs w:val="28"/>
        </w:rPr>
        <w:t>W adwentowym oczekiwaniu n</w:t>
      </w:r>
      <w:r w:rsidRPr="008A7CB7">
        <w:rPr>
          <w:rFonts w:ascii="Times New Roman" w:hAnsi="Times New Roman"/>
          <w:sz w:val="26"/>
          <w:szCs w:val="28"/>
        </w:rPr>
        <w:t>ie poprzest</w:t>
      </w:r>
      <w:r w:rsidR="0012542D">
        <w:rPr>
          <w:rFonts w:ascii="Times New Roman" w:hAnsi="Times New Roman"/>
          <w:sz w:val="26"/>
          <w:szCs w:val="28"/>
        </w:rPr>
        <w:t>awajmy więc tylko na zewnętrznych</w:t>
      </w:r>
      <w:r w:rsidRPr="008A7CB7">
        <w:rPr>
          <w:rFonts w:ascii="Times New Roman" w:hAnsi="Times New Roman"/>
          <w:sz w:val="26"/>
          <w:szCs w:val="28"/>
        </w:rPr>
        <w:t xml:space="preserve"> </w:t>
      </w:r>
      <w:r w:rsidR="0012542D">
        <w:rPr>
          <w:rFonts w:ascii="Times New Roman" w:hAnsi="Times New Roman"/>
          <w:sz w:val="26"/>
          <w:szCs w:val="28"/>
        </w:rPr>
        <w:t>przygotowaniach</w:t>
      </w:r>
      <w:r w:rsidRPr="008A7CB7">
        <w:rPr>
          <w:rFonts w:ascii="Times New Roman" w:hAnsi="Times New Roman"/>
          <w:sz w:val="26"/>
          <w:szCs w:val="28"/>
        </w:rPr>
        <w:t xml:space="preserve"> do </w:t>
      </w:r>
      <w:r>
        <w:rPr>
          <w:rFonts w:ascii="Times New Roman" w:hAnsi="Times New Roman"/>
          <w:sz w:val="26"/>
          <w:szCs w:val="28"/>
        </w:rPr>
        <w:t>nadchodzącej Uroczystości Narodzenia Pańskiego</w:t>
      </w:r>
      <w:r w:rsidRPr="008A7CB7">
        <w:rPr>
          <w:rFonts w:ascii="Times New Roman" w:hAnsi="Times New Roman"/>
          <w:sz w:val="26"/>
          <w:szCs w:val="28"/>
        </w:rPr>
        <w:t>.</w:t>
      </w:r>
      <w:r>
        <w:rPr>
          <w:rFonts w:ascii="Times New Roman" w:hAnsi="Times New Roman"/>
          <w:sz w:val="26"/>
          <w:szCs w:val="28"/>
        </w:rPr>
        <w:t xml:space="preserve"> N</w:t>
      </w:r>
      <w:r w:rsidRPr="008A7CB7">
        <w:rPr>
          <w:rFonts w:ascii="Times New Roman" w:hAnsi="Times New Roman"/>
          <w:sz w:val="26"/>
          <w:szCs w:val="28"/>
        </w:rPr>
        <w:t>iech</w:t>
      </w:r>
      <w:r>
        <w:rPr>
          <w:rFonts w:ascii="Times New Roman" w:hAnsi="Times New Roman"/>
          <w:sz w:val="26"/>
          <w:szCs w:val="28"/>
        </w:rPr>
        <w:t>aj</w:t>
      </w:r>
      <w:r w:rsidRPr="008A7CB7"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>adwentowym, jakże wzruszającym dniom</w:t>
      </w:r>
      <w:r w:rsidR="0012542D">
        <w:rPr>
          <w:rFonts w:ascii="Times New Roman" w:hAnsi="Times New Roman"/>
          <w:sz w:val="26"/>
          <w:szCs w:val="28"/>
        </w:rPr>
        <w:t>,</w:t>
      </w:r>
      <w:r>
        <w:rPr>
          <w:rFonts w:ascii="Times New Roman" w:hAnsi="Times New Roman"/>
          <w:sz w:val="26"/>
          <w:szCs w:val="28"/>
        </w:rPr>
        <w:t xml:space="preserve"> </w:t>
      </w:r>
      <w:r w:rsidR="0012542D">
        <w:rPr>
          <w:rFonts w:ascii="Times New Roman" w:hAnsi="Times New Roman"/>
          <w:sz w:val="26"/>
          <w:szCs w:val="28"/>
        </w:rPr>
        <w:t xml:space="preserve">a potem </w:t>
      </w:r>
      <w:r w:rsidRPr="008A7CB7">
        <w:rPr>
          <w:rFonts w:ascii="Times New Roman" w:hAnsi="Times New Roman"/>
          <w:sz w:val="26"/>
          <w:szCs w:val="28"/>
        </w:rPr>
        <w:t>obchodom świąt Bożego Narodzenia</w:t>
      </w:r>
      <w:r w:rsidR="0012542D">
        <w:rPr>
          <w:rFonts w:ascii="Times New Roman" w:hAnsi="Times New Roman"/>
          <w:sz w:val="26"/>
          <w:szCs w:val="28"/>
        </w:rPr>
        <w:t>,</w:t>
      </w:r>
      <w:r w:rsidRPr="008A7CB7">
        <w:rPr>
          <w:rFonts w:ascii="Times New Roman" w:hAnsi="Times New Roman"/>
          <w:sz w:val="26"/>
          <w:szCs w:val="28"/>
        </w:rPr>
        <w:t xml:space="preserve"> towarzyszy </w:t>
      </w:r>
      <w:r>
        <w:rPr>
          <w:rFonts w:ascii="Times New Roman" w:hAnsi="Times New Roman"/>
          <w:sz w:val="26"/>
          <w:szCs w:val="28"/>
        </w:rPr>
        <w:t xml:space="preserve">przede wszystkim </w:t>
      </w:r>
      <w:r w:rsidRPr="008A7CB7">
        <w:rPr>
          <w:rFonts w:ascii="Times New Roman" w:hAnsi="Times New Roman"/>
          <w:sz w:val="26"/>
          <w:szCs w:val="28"/>
        </w:rPr>
        <w:t>otwartość serca na przyjęcie przychodzącego Pana.</w:t>
      </w:r>
    </w:p>
    <w:p w:rsidR="00A7366B" w:rsidRPr="008A7CB7" w:rsidRDefault="00A7366B" w:rsidP="00BA2C84">
      <w:pPr>
        <w:pStyle w:val="Zwykytekst"/>
        <w:spacing w:after="120"/>
        <w:jc w:val="both"/>
        <w:rPr>
          <w:rFonts w:ascii="Times New Roman" w:hAnsi="Times New Roman"/>
          <w:sz w:val="26"/>
          <w:szCs w:val="28"/>
        </w:rPr>
      </w:pPr>
      <w:r w:rsidRPr="008A7CB7">
        <w:rPr>
          <w:rFonts w:ascii="Times New Roman" w:hAnsi="Times New Roman"/>
          <w:sz w:val="26"/>
          <w:szCs w:val="28"/>
        </w:rPr>
        <w:tab/>
        <w:t xml:space="preserve">Okres Adwentu będzie stawiał przed </w:t>
      </w:r>
      <w:r w:rsidR="00846A5C">
        <w:rPr>
          <w:rFonts w:ascii="Times New Roman" w:hAnsi="Times New Roman"/>
          <w:sz w:val="26"/>
          <w:szCs w:val="28"/>
        </w:rPr>
        <w:t xml:space="preserve">nami </w:t>
      </w:r>
      <w:r w:rsidRPr="008A7CB7">
        <w:rPr>
          <w:rFonts w:ascii="Times New Roman" w:hAnsi="Times New Roman"/>
          <w:sz w:val="26"/>
          <w:szCs w:val="28"/>
        </w:rPr>
        <w:t xml:space="preserve">wielu ludzi, którzy charakteryzowali się </w:t>
      </w:r>
      <w:r>
        <w:rPr>
          <w:rFonts w:ascii="Times New Roman" w:hAnsi="Times New Roman"/>
          <w:sz w:val="26"/>
          <w:szCs w:val="28"/>
        </w:rPr>
        <w:t xml:space="preserve">głęboką </w:t>
      </w:r>
      <w:r w:rsidRPr="008A7CB7">
        <w:rPr>
          <w:rFonts w:ascii="Times New Roman" w:hAnsi="Times New Roman"/>
          <w:sz w:val="26"/>
          <w:szCs w:val="28"/>
        </w:rPr>
        <w:t xml:space="preserve">wiarą i gotowością na spotkanie Syna Człowieczego. Jednym z nich był  </w:t>
      </w:r>
      <w:r w:rsidR="009C6514">
        <w:rPr>
          <w:rFonts w:ascii="Times New Roman" w:hAnsi="Times New Roman"/>
          <w:sz w:val="26"/>
          <w:szCs w:val="28"/>
        </w:rPr>
        <w:t xml:space="preserve">św. </w:t>
      </w:r>
      <w:r w:rsidRPr="008A7CB7">
        <w:rPr>
          <w:rFonts w:ascii="Times New Roman" w:hAnsi="Times New Roman"/>
          <w:sz w:val="26"/>
          <w:szCs w:val="28"/>
        </w:rPr>
        <w:t xml:space="preserve">Jan Chrzciciel, który </w:t>
      </w:r>
      <w:r w:rsidRPr="008A7CB7">
        <w:rPr>
          <w:rFonts w:ascii="Times New Roman" w:hAnsi="Times New Roman"/>
          <w:sz w:val="26"/>
          <w:szCs w:val="28"/>
        </w:rPr>
        <w:lastRenderedPageBreak/>
        <w:t>już w łonie swej matki, św. Elżbiety okazał uległość działaniu Ducha Świętego. Duch napełnił jego ojca Zachariasza (</w:t>
      </w:r>
      <w:proofErr w:type="spellStart"/>
      <w:r w:rsidRPr="008A7CB7">
        <w:rPr>
          <w:rFonts w:ascii="Times New Roman" w:hAnsi="Times New Roman"/>
          <w:sz w:val="26"/>
          <w:szCs w:val="28"/>
        </w:rPr>
        <w:t>Łk</w:t>
      </w:r>
      <w:proofErr w:type="spellEnd"/>
      <w:r w:rsidRPr="008A7CB7">
        <w:rPr>
          <w:rFonts w:ascii="Times New Roman" w:hAnsi="Times New Roman"/>
          <w:sz w:val="26"/>
          <w:szCs w:val="28"/>
        </w:rPr>
        <w:t xml:space="preserve"> 1,67) oraz jego matkę Elżbietę (</w:t>
      </w:r>
      <w:proofErr w:type="spellStart"/>
      <w:r w:rsidR="00DC0CCD">
        <w:rPr>
          <w:rFonts w:ascii="Times New Roman" w:hAnsi="Times New Roman"/>
          <w:sz w:val="26"/>
          <w:szCs w:val="28"/>
        </w:rPr>
        <w:t>Łk</w:t>
      </w:r>
      <w:proofErr w:type="spellEnd"/>
      <w:r w:rsidR="00DC0CCD">
        <w:rPr>
          <w:rFonts w:ascii="Times New Roman" w:hAnsi="Times New Roman"/>
          <w:sz w:val="26"/>
          <w:szCs w:val="28"/>
        </w:rPr>
        <w:t xml:space="preserve"> </w:t>
      </w:r>
      <w:r w:rsidRPr="008A7CB7">
        <w:rPr>
          <w:rFonts w:ascii="Times New Roman" w:hAnsi="Times New Roman"/>
          <w:sz w:val="26"/>
          <w:szCs w:val="28"/>
        </w:rPr>
        <w:t>1,41). Sam Jan Chrzciciel prowadzony poruszeniem Ducha Świętego wzywał do gotowości na przyjście Mesjasza i udzielał</w:t>
      </w:r>
      <w:r>
        <w:rPr>
          <w:rFonts w:ascii="Times New Roman" w:hAnsi="Times New Roman"/>
          <w:sz w:val="26"/>
          <w:szCs w:val="28"/>
        </w:rPr>
        <w:t xml:space="preserve">  chrztu nawrócenia (</w:t>
      </w:r>
      <w:proofErr w:type="spellStart"/>
      <w:r>
        <w:rPr>
          <w:rFonts w:ascii="Times New Roman" w:hAnsi="Times New Roman"/>
          <w:sz w:val="26"/>
          <w:szCs w:val="28"/>
        </w:rPr>
        <w:t>Łk</w:t>
      </w:r>
      <w:proofErr w:type="spellEnd"/>
      <w:r>
        <w:rPr>
          <w:rFonts w:ascii="Times New Roman" w:hAnsi="Times New Roman"/>
          <w:sz w:val="26"/>
          <w:szCs w:val="28"/>
        </w:rPr>
        <w:t xml:space="preserve"> 3, 15-</w:t>
      </w:r>
      <w:r w:rsidRPr="008A7CB7">
        <w:rPr>
          <w:rFonts w:ascii="Times New Roman" w:hAnsi="Times New Roman"/>
          <w:sz w:val="26"/>
          <w:szCs w:val="28"/>
        </w:rPr>
        <w:t xml:space="preserve">21). To właśnie wówczas, </w:t>
      </w:r>
      <w:r>
        <w:rPr>
          <w:rFonts w:ascii="Times New Roman" w:hAnsi="Times New Roman"/>
          <w:sz w:val="26"/>
          <w:szCs w:val="28"/>
        </w:rPr>
        <w:t>nad rzeką Jordan, Jan otrzymał ł</w:t>
      </w:r>
      <w:r w:rsidRPr="008A7CB7">
        <w:rPr>
          <w:rFonts w:ascii="Times New Roman" w:hAnsi="Times New Roman"/>
          <w:sz w:val="26"/>
          <w:szCs w:val="28"/>
        </w:rPr>
        <w:t xml:space="preserve">askę </w:t>
      </w:r>
      <w:r w:rsidR="009C6514">
        <w:rPr>
          <w:rFonts w:ascii="Times New Roman" w:hAnsi="Times New Roman"/>
          <w:sz w:val="26"/>
          <w:szCs w:val="28"/>
        </w:rPr>
        <w:t>ujrzenia</w:t>
      </w:r>
      <w:r w:rsidRPr="008A7CB7">
        <w:rPr>
          <w:rFonts w:ascii="Times New Roman" w:hAnsi="Times New Roman"/>
          <w:sz w:val="26"/>
          <w:szCs w:val="28"/>
        </w:rPr>
        <w:t xml:space="preserve"> Ducha Świętego zstępującego na Jezusa. Usłyszał wówczas jakże ważne słowa: „Tyś jest mój Syn umiłowany, w Tobie mam upodobanie” (</w:t>
      </w:r>
      <w:proofErr w:type="spellStart"/>
      <w:r w:rsidRPr="008A7CB7">
        <w:rPr>
          <w:rFonts w:ascii="Times New Roman" w:hAnsi="Times New Roman"/>
          <w:sz w:val="26"/>
          <w:szCs w:val="28"/>
        </w:rPr>
        <w:t>Łk</w:t>
      </w:r>
      <w:proofErr w:type="spellEnd"/>
      <w:r w:rsidRPr="008A7CB7">
        <w:rPr>
          <w:rFonts w:ascii="Times New Roman" w:hAnsi="Times New Roman"/>
          <w:sz w:val="26"/>
          <w:szCs w:val="28"/>
        </w:rPr>
        <w:t xml:space="preserve"> 3,22). Św. Jan Chrzciciel dobrze spełnił swoją misję, działając w mocy Ducha Świętego i u</w:t>
      </w:r>
      <w:r>
        <w:rPr>
          <w:rFonts w:ascii="Times New Roman" w:hAnsi="Times New Roman"/>
          <w:sz w:val="26"/>
          <w:szCs w:val="28"/>
        </w:rPr>
        <w:t>kazują</w:t>
      </w:r>
      <w:r w:rsidR="009C6514">
        <w:rPr>
          <w:rFonts w:ascii="Times New Roman" w:hAnsi="Times New Roman"/>
          <w:sz w:val="26"/>
          <w:szCs w:val="28"/>
        </w:rPr>
        <w:t xml:space="preserve">c ludziom Baranka Bożego – </w:t>
      </w:r>
      <w:r w:rsidR="00AB18F5">
        <w:rPr>
          <w:rFonts w:ascii="Times New Roman" w:hAnsi="Times New Roman"/>
          <w:sz w:val="26"/>
          <w:szCs w:val="28"/>
        </w:rPr>
        <w:t>Zbawiciela świata (J </w:t>
      </w:r>
      <w:r w:rsidRPr="008A7CB7">
        <w:rPr>
          <w:rFonts w:ascii="Times New Roman" w:hAnsi="Times New Roman"/>
          <w:sz w:val="26"/>
          <w:szCs w:val="28"/>
        </w:rPr>
        <w:t>1,29).</w:t>
      </w:r>
    </w:p>
    <w:p w:rsidR="00A7366B" w:rsidRPr="008A7CB7" w:rsidRDefault="00A7366B" w:rsidP="00BA2C84">
      <w:pPr>
        <w:pStyle w:val="Zwykytekst"/>
        <w:spacing w:after="120"/>
        <w:jc w:val="both"/>
        <w:rPr>
          <w:rFonts w:ascii="Times New Roman" w:hAnsi="Times New Roman"/>
          <w:sz w:val="26"/>
          <w:szCs w:val="28"/>
        </w:rPr>
      </w:pPr>
      <w:r w:rsidRPr="008A7CB7">
        <w:rPr>
          <w:rFonts w:ascii="Times New Roman" w:hAnsi="Times New Roman"/>
          <w:sz w:val="26"/>
          <w:szCs w:val="28"/>
        </w:rPr>
        <w:tab/>
        <w:t xml:space="preserve">Niezwykłą uległość Duchowi Świętemu okazała Najświętsza Maryja Panna. Jako członkini narodu wybranego oczekiwała na spełnienie się obietnic i na przyjście Mesjasza. </w:t>
      </w:r>
      <w:r>
        <w:rPr>
          <w:rFonts w:ascii="Times New Roman" w:hAnsi="Times New Roman"/>
          <w:sz w:val="26"/>
          <w:szCs w:val="28"/>
        </w:rPr>
        <w:t>P</w:t>
      </w:r>
      <w:r w:rsidRPr="008A7CB7">
        <w:rPr>
          <w:rFonts w:ascii="Times New Roman" w:hAnsi="Times New Roman"/>
          <w:sz w:val="26"/>
          <w:szCs w:val="28"/>
        </w:rPr>
        <w:t>rzeżywała więc swoistego rodzaju adwent</w:t>
      </w:r>
      <w:r>
        <w:rPr>
          <w:rFonts w:ascii="Times New Roman" w:hAnsi="Times New Roman"/>
          <w:sz w:val="26"/>
          <w:szCs w:val="28"/>
        </w:rPr>
        <w:t xml:space="preserve">, </w:t>
      </w:r>
      <w:r w:rsidRPr="008A7CB7">
        <w:rPr>
          <w:rFonts w:ascii="Times New Roman" w:hAnsi="Times New Roman"/>
          <w:sz w:val="26"/>
          <w:szCs w:val="28"/>
        </w:rPr>
        <w:t>całym sercem</w:t>
      </w:r>
      <w:r>
        <w:rPr>
          <w:rFonts w:ascii="Times New Roman" w:hAnsi="Times New Roman"/>
          <w:sz w:val="26"/>
          <w:szCs w:val="28"/>
        </w:rPr>
        <w:t xml:space="preserve"> </w:t>
      </w:r>
      <w:r w:rsidRPr="008A7CB7">
        <w:rPr>
          <w:rFonts w:ascii="Times New Roman" w:hAnsi="Times New Roman"/>
          <w:sz w:val="26"/>
          <w:szCs w:val="28"/>
        </w:rPr>
        <w:t>b</w:t>
      </w:r>
      <w:r>
        <w:rPr>
          <w:rFonts w:ascii="Times New Roman" w:hAnsi="Times New Roman"/>
          <w:sz w:val="26"/>
          <w:szCs w:val="28"/>
        </w:rPr>
        <w:t>ędąc otwartą na głos Boga</w:t>
      </w:r>
      <w:r w:rsidRPr="008A7CB7">
        <w:rPr>
          <w:rFonts w:ascii="Times New Roman" w:hAnsi="Times New Roman"/>
          <w:sz w:val="26"/>
          <w:szCs w:val="28"/>
        </w:rPr>
        <w:t>. Oczekiwanie to zostało zwieńczone w tajemnicy Zwiastowania obietnicą zstąpienia Ducha Świętego na Maryję, a moc Najwyższego sprawiła, że Syn Boży stał się człowiekiem.</w:t>
      </w:r>
      <w:r>
        <w:rPr>
          <w:rFonts w:ascii="Times New Roman" w:hAnsi="Times New Roman"/>
          <w:sz w:val="26"/>
          <w:szCs w:val="28"/>
        </w:rPr>
        <w:t xml:space="preserve">  Św. Jan Paweł II w encyklice </w:t>
      </w:r>
      <w:r w:rsidRPr="00C94BA2">
        <w:rPr>
          <w:rFonts w:ascii="Times New Roman" w:hAnsi="Times New Roman"/>
          <w:i/>
          <w:sz w:val="26"/>
          <w:szCs w:val="28"/>
        </w:rPr>
        <w:t xml:space="preserve">Dominum et </w:t>
      </w:r>
      <w:proofErr w:type="spellStart"/>
      <w:r w:rsidRPr="00C94BA2">
        <w:rPr>
          <w:rFonts w:ascii="Times New Roman" w:hAnsi="Times New Roman"/>
          <w:i/>
          <w:sz w:val="26"/>
          <w:szCs w:val="28"/>
        </w:rPr>
        <w:t>vivificantem</w:t>
      </w:r>
      <w:proofErr w:type="spellEnd"/>
      <w:r w:rsidRPr="008A7CB7">
        <w:rPr>
          <w:rFonts w:ascii="Times New Roman" w:hAnsi="Times New Roman"/>
          <w:sz w:val="26"/>
          <w:szCs w:val="28"/>
        </w:rPr>
        <w:t xml:space="preserve"> określił to w sposób niezwykle trafny: „poczęcie i narod</w:t>
      </w:r>
      <w:r>
        <w:rPr>
          <w:rFonts w:ascii="Times New Roman" w:hAnsi="Times New Roman"/>
          <w:sz w:val="26"/>
          <w:szCs w:val="28"/>
        </w:rPr>
        <w:t>ziny Jezusa Chrystusa są</w:t>
      </w:r>
      <w:r w:rsidRPr="008A7CB7">
        <w:rPr>
          <w:rFonts w:ascii="Times New Roman" w:hAnsi="Times New Roman"/>
          <w:sz w:val="26"/>
          <w:szCs w:val="28"/>
        </w:rPr>
        <w:t xml:space="preserve"> największym dziełem, jakiego dokonał Duch Święty w dziejach stworzenia i w dziejach zbawienia” (DV 50). </w:t>
      </w:r>
      <w:r>
        <w:rPr>
          <w:rFonts w:ascii="Times New Roman" w:hAnsi="Times New Roman"/>
          <w:sz w:val="26"/>
          <w:szCs w:val="28"/>
        </w:rPr>
        <w:t>Ma</w:t>
      </w:r>
      <w:bookmarkStart w:id="0" w:name="_GoBack"/>
      <w:bookmarkEnd w:id="0"/>
      <w:r>
        <w:rPr>
          <w:rFonts w:ascii="Times New Roman" w:hAnsi="Times New Roman"/>
          <w:sz w:val="26"/>
          <w:szCs w:val="28"/>
        </w:rPr>
        <w:t>tka Najświętsza z</w:t>
      </w:r>
      <w:r w:rsidRPr="008A7CB7">
        <w:rPr>
          <w:rFonts w:ascii="Times New Roman" w:hAnsi="Times New Roman"/>
          <w:sz w:val="26"/>
          <w:szCs w:val="28"/>
        </w:rPr>
        <w:t xml:space="preserve">apewne przez całe swoje życie kontemplowała </w:t>
      </w:r>
      <w:r>
        <w:rPr>
          <w:rFonts w:ascii="Times New Roman" w:hAnsi="Times New Roman"/>
          <w:sz w:val="26"/>
          <w:szCs w:val="28"/>
        </w:rPr>
        <w:t xml:space="preserve">tę </w:t>
      </w:r>
      <w:r w:rsidRPr="008A7CB7">
        <w:rPr>
          <w:rFonts w:ascii="Times New Roman" w:hAnsi="Times New Roman"/>
          <w:sz w:val="26"/>
          <w:szCs w:val="28"/>
        </w:rPr>
        <w:t xml:space="preserve">tajemnicę </w:t>
      </w:r>
      <w:proofErr w:type="spellStart"/>
      <w:r>
        <w:rPr>
          <w:rFonts w:ascii="Times New Roman" w:hAnsi="Times New Roman"/>
          <w:sz w:val="26"/>
          <w:szCs w:val="28"/>
        </w:rPr>
        <w:t>Trójjedynego</w:t>
      </w:r>
      <w:proofErr w:type="spellEnd"/>
      <w:r>
        <w:rPr>
          <w:rFonts w:ascii="Times New Roman" w:hAnsi="Times New Roman"/>
          <w:sz w:val="26"/>
          <w:szCs w:val="28"/>
        </w:rPr>
        <w:t xml:space="preserve"> </w:t>
      </w:r>
      <w:r w:rsidRPr="008A7CB7">
        <w:rPr>
          <w:rFonts w:ascii="Times New Roman" w:hAnsi="Times New Roman"/>
          <w:sz w:val="26"/>
          <w:szCs w:val="28"/>
        </w:rPr>
        <w:t>Boga</w:t>
      </w:r>
      <w:r>
        <w:rPr>
          <w:rFonts w:ascii="Times New Roman" w:hAnsi="Times New Roman"/>
          <w:sz w:val="26"/>
          <w:szCs w:val="28"/>
        </w:rPr>
        <w:t>.</w:t>
      </w:r>
      <w:r w:rsidRPr="008A7CB7">
        <w:rPr>
          <w:rFonts w:ascii="Times New Roman" w:hAnsi="Times New Roman"/>
          <w:sz w:val="26"/>
          <w:szCs w:val="28"/>
        </w:rPr>
        <w:t xml:space="preserve"> </w:t>
      </w:r>
    </w:p>
    <w:p w:rsidR="00A7366B" w:rsidRPr="008A7CB7" w:rsidRDefault="00A7366B" w:rsidP="00BA2C84">
      <w:pPr>
        <w:pStyle w:val="Zwykytekst"/>
        <w:spacing w:after="120"/>
        <w:jc w:val="both"/>
        <w:rPr>
          <w:rFonts w:ascii="Times New Roman" w:hAnsi="Times New Roman"/>
          <w:sz w:val="26"/>
          <w:szCs w:val="28"/>
        </w:rPr>
      </w:pPr>
      <w:r w:rsidRPr="008A7CB7">
        <w:rPr>
          <w:rFonts w:ascii="Times New Roman" w:hAnsi="Times New Roman"/>
          <w:sz w:val="26"/>
          <w:szCs w:val="28"/>
        </w:rPr>
        <w:tab/>
      </w:r>
      <w:r w:rsidR="00DC0CCD">
        <w:rPr>
          <w:rFonts w:ascii="Times New Roman" w:hAnsi="Times New Roman"/>
          <w:sz w:val="26"/>
          <w:szCs w:val="28"/>
        </w:rPr>
        <w:t xml:space="preserve">Wpatrując się w </w:t>
      </w:r>
      <w:r w:rsidRPr="008A7CB7">
        <w:rPr>
          <w:rFonts w:ascii="Times New Roman" w:hAnsi="Times New Roman"/>
          <w:sz w:val="26"/>
          <w:szCs w:val="28"/>
        </w:rPr>
        <w:t xml:space="preserve">adwentowych bohaterów wiary, szczególnie </w:t>
      </w:r>
      <w:r w:rsidR="00DC0CCD">
        <w:rPr>
          <w:rFonts w:ascii="Times New Roman" w:hAnsi="Times New Roman"/>
          <w:sz w:val="26"/>
          <w:szCs w:val="28"/>
        </w:rPr>
        <w:t xml:space="preserve">w </w:t>
      </w:r>
      <w:r w:rsidRPr="008A7CB7">
        <w:rPr>
          <w:rFonts w:ascii="Times New Roman" w:hAnsi="Times New Roman"/>
          <w:sz w:val="26"/>
          <w:szCs w:val="28"/>
        </w:rPr>
        <w:t xml:space="preserve">Maryję i </w:t>
      </w:r>
      <w:r>
        <w:rPr>
          <w:rFonts w:ascii="Times New Roman" w:hAnsi="Times New Roman"/>
          <w:sz w:val="26"/>
          <w:szCs w:val="28"/>
        </w:rPr>
        <w:t>św.</w:t>
      </w:r>
      <w:r w:rsidRPr="008A7CB7">
        <w:rPr>
          <w:rFonts w:ascii="Times New Roman" w:hAnsi="Times New Roman"/>
          <w:sz w:val="26"/>
          <w:szCs w:val="28"/>
        </w:rPr>
        <w:t xml:space="preserve"> Jana Chrzciciela</w:t>
      </w:r>
      <w:r>
        <w:rPr>
          <w:rFonts w:ascii="Times New Roman" w:hAnsi="Times New Roman"/>
          <w:sz w:val="26"/>
          <w:szCs w:val="28"/>
        </w:rPr>
        <w:t>,</w:t>
      </w:r>
      <w:r w:rsidRPr="008A7CB7">
        <w:rPr>
          <w:rFonts w:ascii="Times New Roman" w:hAnsi="Times New Roman"/>
          <w:sz w:val="26"/>
          <w:szCs w:val="28"/>
        </w:rPr>
        <w:t xml:space="preserve"> uczmy się od nich otwartości na Ducha Świętego. </w:t>
      </w:r>
      <w:r>
        <w:rPr>
          <w:rFonts w:ascii="Times New Roman" w:hAnsi="Times New Roman"/>
          <w:sz w:val="26"/>
          <w:szCs w:val="28"/>
        </w:rPr>
        <w:t xml:space="preserve">Rozpoczynamy dziś nowy rok duszpasterski, który </w:t>
      </w:r>
      <w:r w:rsidRPr="008A7CB7">
        <w:rPr>
          <w:rFonts w:ascii="Times New Roman" w:hAnsi="Times New Roman"/>
          <w:sz w:val="26"/>
          <w:szCs w:val="28"/>
        </w:rPr>
        <w:t>skłania nas do pogłę</w:t>
      </w:r>
      <w:r>
        <w:rPr>
          <w:rFonts w:ascii="Times New Roman" w:hAnsi="Times New Roman"/>
          <w:sz w:val="26"/>
          <w:szCs w:val="28"/>
        </w:rPr>
        <w:t>bienia prawdy o Duchu Świętym i </w:t>
      </w:r>
      <w:r w:rsidRPr="008A7CB7">
        <w:rPr>
          <w:rFonts w:ascii="Times New Roman" w:hAnsi="Times New Roman"/>
          <w:sz w:val="26"/>
          <w:szCs w:val="28"/>
        </w:rPr>
        <w:t xml:space="preserve">bogactwie Jego darów. </w:t>
      </w:r>
      <w:r>
        <w:rPr>
          <w:rFonts w:ascii="Times New Roman" w:hAnsi="Times New Roman"/>
          <w:sz w:val="26"/>
          <w:szCs w:val="28"/>
        </w:rPr>
        <w:t xml:space="preserve">Bez </w:t>
      </w:r>
      <w:r w:rsidRPr="008A7CB7">
        <w:rPr>
          <w:rFonts w:ascii="Times New Roman" w:hAnsi="Times New Roman"/>
          <w:sz w:val="26"/>
          <w:szCs w:val="28"/>
        </w:rPr>
        <w:t>Duch</w:t>
      </w:r>
      <w:r>
        <w:rPr>
          <w:rFonts w:ascii="Times New Roman" w:hAnsi="Times New Roman"/>
          <w:sz w:val="26"/>
          <w:szCs w:val="28"/>
        </w:rPr>
        <w:t>a Świętego,</w:t>
      </w:r>
      <w:r w:rsidRPr="008A7CB7"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>posłanego</w:t>
      </w:r>
      <w:r w:rsidRPr="008A7CB7">
        <w:rPr>
          <w:rFonts w:ascii="Times New Roman" w:hAnsi="Times New Roman"/>
          <w:sz w:val="26"/>
          <w:szCs w:val="28"/>
        </w:rPr>
        <w:t xml:space="preserve"> przez Ojca i Syna</w:t>
      </w:r>
      <w:r>
        <w:rPr>
          <w:rFonts w:ascii="Times New Roman" w:hAnsi="Times New Roman"/>
          <w:sz w:val="26"/>
          <w:szCs w:val="28"/>
        </w:rPr>
        <w:t>,</w:t>
      </w:r>
      <w:r w:rsidRPr="008A7CB7"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>pochodzącego</w:t>
      </w:r>
      <w:r w:rsidRPr="008A7CB7">
        <w:rPr>
          <w:rFonts w:ascii="Times New Roman" w:hAnsi="Times New Roman"/>
          <w:sz w:val="26"/>
          <w:szCs w:val="28"/>
        </w:rPr>
        <w:t xml:space="preserve"> od Nich przez tchnienie miłości, </w:t>
      </w:r>
      <w:r>
        <w:rPr>
          <w:rFonts w:ascii="Times New Roman" w:hAnsi="Times New Roman"/>
          <w:sz w:val="26"/>
          <w:szCs w:val="28"/>
        </w:rPr>
        <w:t xml:space="preserve">nie jesteśmy w stanie nic zrobić, nie możemy się też zbawić. </w:t>
      </w:r>
      <w:r w:rsidRPr="008A7CB7">
        <w:rPr>
          <w:rFonts w:ascii="Times New Roman" w:hAnsi="Times New Roman"/>
          <w:sz w:val="26"/>
          <w:szCs w:val="28"/>
        </w:rPr>
        <w:t>To Duch Święty, jak uczy Katechizm Kościoła Katolickiego „przez swoją łaskę wzbudza naszą wiarę i udziela nowego życia, które polega na tym, abyśmy znali jedynego prawdziwego Boga oraz Tego, którego posłał Jezusa Chrystusa” (KKK 684). Życie ziems</w:t>
      </w:r>
      <w:r>
        <w:rPr>
          <w:rFonts w:ascii="Times New Roman" w:hAnsi="Times New Roman"/>
          <w:sz w:val="26"/>
          <w:szCs w:val="28"/>
        </w:rPr>
        <w:t>kie Jezusa i Jego misja dokona</w:t>
      </w:r>
      <w:r w:rsidRPr="008A7CB7">
        <w:rPr>
          <w:rFonts w:ascii="Times New Roman" w:hAnsi="Times New Roman"/>
          <w:sz w:val="26"/>
          <w:szCs w:val="28"/>
        </w:rPr>
        <w:t xml:space="preserve">ły się w </w:t>
      </w:r>
      <w:r>
        <w:rPr>
          <w:rFonts w:ascii="Times New Roman" w:hAnsi="Times New Roman"/>
          <w:sz w:val="26"/>
          <w:szCs w:val="28"/>
        </w:rPr>
        <w:t xml:space="preserve">całkowitym </w:t>
      </w:r>
      <w:r w:rsidRPr="008A7CB7">
        <w:rPr>
          <w:rFonts w:ascii="Times New Roman" w:hAnsi="Times New Roman"/>
          <w:sz w:val="26"/>
          <w:szCs w:val="28"/>
        </w:rPr>
        <w:t xml:space="preserve">zjednoczeniu z Duchem Świętym. </w:t>
      </w:r>
    </w:p>
    <w:p w:rsidR="00A7366B" w:rsidRPr="008A7CB7" w:rsidRDefault="00A7366B" w:rsidP="00BA2C84">
      <w:pPr>
        <w:pStyle w:val="Zwykytekst"/>
        <w:spacing w:after="12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ab/>
      </w:r>
      <w:r w:rsidRPr="008A7CB7">
        <w:rPr>
          <w:rFonts w:ascii="Times New Roman" w:hAnsi="Times New Roman"/>
          <w:sz w:val="26"/>
          <w:szCs w:val="28"/>
        </w:rPr>
        <w:t>Nowy program duszpasterski, kontynuując refleksję nad sakramentami inicjacji chrześcijańskiej, skłania nas do pogłębienia prawdy o Duchu Św</w:t>
      </w:r>
      <w:r w:rsidR="00BA2C84">
        <w:rPr>
          <w:rFonts w:ascii="Times New Roman" w:hAnsi="Times New Roman"/>
          <w:sz w:val="26"/>
          <w:szCs w:val="28"/>
        </w:rPr>
        <w:t>iętym i bogactwie Jego darów. W </w:t>
      </w:r>
      <w:r w:rsidRPr="008A7CB7">
        <w:rPr>
          <w:rFonts w:ascii="Times New Roman" w:hAnsi="Times New Roman"/>
          <w:sz w:val="26"/>
          <w:szCs w:val="28"/>
        </w:rPr>
        <w:t>tajemnicę obecności Ducha Świętego w n</w:t>
      </w:r>
      <w:r>
        <w:rPr>
          <w:rFonts w:ascii="Times New Roman" w:hAnsi="Times New Roman"/>
          <w:sz w:val="26"/>
          <w:szCs w:val="28"/>
        </w:rPr>
        <w:t>aszym życiu zostaliśmy włączeni w </w:t>
      </w:r>
      <w:r w:rsidRPr="008A7CB7">
        <w:rPr>
          <w:rFonts w:ascii="Times New Roman" w:hAnsi="Times New Roman"/>
          <w:sz w:val="26"/>
          <w:szCs w:val="28"/>
        </w:rPr>
        <w:t>sakramencie chrztu świętego, a umocnienie naszego związku z Trzecią Osobą Trójcy Święt</w:t>
      </w:r>
      <w:r>
        <w:rPr>
          <w:rFonts w:ascii="Times New Roman" w:hAnsi="Times New Roman"/>
          <w:sz w:val="26"/>
          <w:szCs w:val="28"/>
        </w:rPr>
        <w:t>ej</w:t>
      </w:r>
      <w:r w:rsidR="00BA2C84">
        <w:rPr>
          <w:rFonts w:ascii="Times New Roman" w:hAnsi="Times New Roman"/>
          <w:sz w:val="26"/>
          <w:szCs w:val="28"/>
        </w:rPr>
        <w:t xml:space="preserve"> nastąpiło w </w:t>
      </w:r>
      <w:r w:rsidRPr="008A7CB7">
        <w:rPr>
          <w:rFonts w:ascii="Times New Roman" w:hAnsi="Times New Roman"/>
          <w:sz w:val="26"/>
          <w:szCs w:val="28"/>
        </w:rPr>
        <w:t xml:space="preserve">sakramencie </w:t>
      </w:r>
      <w:r w:rsidR="00611B9D">
        <w:rPr>
          <w:rFonts w:ascii="Times New Roman" w:hAnsi="Times New Roman"/>
          <w:sz w:val="26"/>
          <w:szCs w:val="28"/>
        </w:rPr>
        <w:t>bierzmowania.  Tegoroczne hasło:</w:t>
      </w:r>
      <w:r w:rsidRPr="008A7CB7">
        <w:rPr>
          <w:rFonts w:ascii="Times New Roman" w:hAnsi="Times New Roman"/>
          <w:sz w:val="26"/>
          <w:szCs w:val="28"/>
        </w:rPr>
        <w:t xml:space="preserve"> „Jesteśmy napełnieni Duchem Świętym” (por</w:t>
      </w:r>
      <w:r w:rsidR="00AB18F5">
        <w:rPr>
          <w:rFonts w:ascii="Times New Roman" w:hAnsi="Times New Roman"/>
          <w:sz w:val="26"/>
          <w:szCs w:val="28"/>
        </w:rPr>
        <w:t>.</w:t>
      </w:r>
      <w:r w:rsidRPr="008A7CB7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8A7CB7">
        <w:rPr>
          <w:rFonts w:ascii="Times New Roman" w:hAnsi="Times New Roman"/>
          <w:sz w:val="26"/>
          <w:szCs w:val="28"/>
        </w:rPr>
        <w:t>Dz</w:t>
      </w:r>
      <w:proofErr w:type="spellEnd"/>
      <w:r w:rsidRPr="008A7CB7">
        <w:rPr>
          <w:rFonts w:ascii="Times New Roman" w:hAnsi="Times New Roman"/>
          <w:sz w:val="26"/>
          <w:szCs w:val="28"/>
        </w:rPr>
        <w:t xml:space="preserve"> 2,4), winno stworzyć dla</w:t>
      </w:r>
      <w:r>
        <w:rPr>
          <w:rFonts w:ascii="Times New Roman" w:hAnsi="Times New Roman"/>
          <w:sz w:val="26"/>
          <w:szCs w:val="28"/>
        </w:rPr>
        <w:t xml:space="preserve"> nas</w:t>
      </w:r>
      <w:r w:rsidR="00DC0CCD">
        <w:rPr>
          <w:rFonts w:ascii="Times New Roman" w:hAnsi="Times New Roman"/>
          <w:sz w:val="26"/>
          <w:szCs w:val="28"/>
        </w:rPr>
        <w:t>,</w:t>
      </w:r>
      <w:r>
        <w:rPr>
          <w:rFonts w:ascii="Times New Roman" w:hAnsi="Times New Roman"/>
          <w:sz w:val="26"/>
          <w:szCs w:val="28"/>
        </w:rPr>
        <w:t xml:space="preserve"> wiernych, kapłanów, </w:t>
      </w:r>
      <w:r w:rsidR="00611B9D">
        <w:rPr>
          <w:rFonts w:ascii="Times New Roman" w:hAnsi="Times New Roman"/>
          <w:sz w:val="26"/>
          <w:szCs w:val="28"/>
        </w:rPr>
        <w:t xml:space="preserve">osób konsekrowanych, </w:t>
      </w:r>
      <w:proofErr w:type="spellStart"/>
      <w:r>
        <w:rPr>
          <w:rFonts w:ascii="Times New Roman" w:hAnsi="Times New Roman"/>
          <w:sz w:val="26"/>
          <w:szCs w:val="28"/>
        </w:rPr>
        <w:t>formato</w:t>
      </w:r>
      <w:r w:rsidR="00BA2C84">
        <w:rPr>
          <w:rFonts w:ascii="Times New Roman" w:hAnsi="Times New Roman"/>
          <w:sz w:val="26"/>
          <w:szCs w:val="28"/>
        </w:rPr>
        <w:t>rów</w:t>
      </w:r>
      <w:proofErr w:type="spellEnd"/>
      <w:r w:rsidR="00BA2C84">
        <w:rPr>
          <w:rFonts w:ascii="Times New Roman" w:hAnsi="Times New Roman"/>
          <w:sz w:val="26"/>
          <w:szCs w:val="28"/>
        </w:rPr>
        <w:t>, liderów ruchów, wspólnot i </w:t>
      </w:r>
      <w:r>
        <w:rPr>
          <w:rFonts w:ascii="Times New Roman" w:hAnsi="Times New Roman"/>
          <w:sz w:val="26"/>
          <w:szCs w:val="28"/>
        </w:rPr>
        <w:t>stowarzyszeń</w:t>
      </w:r>
      <w:r w:rsidRPr="008A7CB7">
        <w:rPr>
          <w:rFonts w:ascii="Times New Roman" w:hAnsi="Times New Roman"/>
          <w:sz w:val="26"/>
          <w:szCs w:val="28"/>
        </w:rPr>
        <w:t xml:space="preserve"> katolickich, </w:t>
      </w:r>
      <w:r>
        <w:rPr>
          <w:rFonts w:ascii="Times New Roman" w:hAnsi="Times New Roman"/>
          <w:sz w:val="26"/>
          <w:szCs w:val="28"/>
        </w:rPr>
        <w:t xml:space="preserve">duszpasterską </w:t>
      </w:r>
      <w:r w:rsidRPr="008A7CB7">
        <w:rPr>
          <w:rFonts w:ascii="Times New Roman" w:hAnsi="Times New Roman"/>
          <w:sz w:val="26"/>
          <w:szCs w:val="28"/>
        </w:rPr>
        <w:t xml:space="preserve">szansę zmierzającą do bardziej świadomego odkrywania obecności Ducha Świętego działającego w naszym życiu. Okazuje się bowiem, że pomimo otrzymanych podczas bierzmowania darów Ducha Świętego, bardzo często pozostają one niezauważone lub niewykorzystane we wspólnocie wiary. </w:t>
      </w:r>
    </w:p>
    <w:p w:rsidR="00A7366B" w:rsidRDefault="00A7366B" w:rsidP="00BA2C84">
      <w:pPr>
        <w:pStyle w:val="Zwykytekst"/>
        <w:spacing w:after="12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ab/>
      </w:r>
      <w:r w:rsidRPr="008A7CB7">
        <w:rPr>
          <w:rFonts w:ascii="Times New Roman" w:hAnsi="Times New Roman"/>
          <w:sz w:val="26"/>
          <w:szCs w:val="28"/>
        </w:rPr>
        <w:t xml:space="preserve">Pomocą w </w:t>
      </w:r>
      <w:r w:rsidR="00846A5C">
        <w:rPr>
          <w:rFonts w:ascii="Times New Roman" w:hAnsi="Times New Roman"/>
          <w:sz w:val="26"/>
          <w:szCs w:val="28"/>
        </w:rPr>
        <w:t>odkrywaniu Osoby i darów Ducha Świętego</w:t>
      </w:r>
      <w:r w:rsidRPr="008A7CB7">
        <w:rPr>
          <w:rFonts w:ascii="Times New Roman" w:hAnsi="Times New Roman"/>
          <w:sz w:val="26"/>
          <w:szCs w:val="28"/>
        </w:rPr>
        <w:t xml:space="preserve"> będą rozważania tekstów adoracyjnych, homilii, katechez parafialnych</w:t>
      </w:r>
      <w:r>
        <w:rPr>
          <w:rFonts w:ascii="Times New Roman" w:hAnsi="Times New Roman"/>
          <w:sz w:val="26"/>
          <w:szCs w:val="28"/>
        </w:rPr>
        <w:t xml:space="preserve"> oraz</w:t>
      </w:r>
      <w:r w:rsidRPr="008A7CB7">
        <w:rPr>
          <w:rFonts w:ascii="Times New Roman" w:hAnsi="Times New Roman"/>
          <w:sz w:val="26"/>
          <w:szCs w:val="28"/>
        </w:rPr>
        <w:t xml:space="preserve"> nabożeństw liturgicznych</w:t>
      </w:r>
      <w:r w:rsidR="00846A5C">
        <w:rPr>
          <w:rFonts w:ascii="Times New Roman" w:hAnsi="Times New Roman"/>
          <w:sz w:val="26"/>
          <w:szCs w:val="28"/>
        </w:rPr>
        <w:t>, czy wreszcie propozycje rekolekcji przeżywanych przed sakramentem bierzmowania dla młodzieży</w:t>
      </w:r>
      <w:r w:rsidRPr="008A7CB7">
        <w:rPr>
          <w:rFonts w:ascii="Times New Roman" w:hAnsi="Times New Roman"/>
          <w:sz w:val="26"/>
          <w:szCs w:val="28"/>
        </w:rPr>
        <w:t xml:space="preserve">. </w:t>
      </w:r>
      <w:r w:rsidR="00846A5C">
        <w:rPr>
          <w:rFonts w:ascii="Times New Roman" w:hAnsi="Times New Roman"/>
          <w:sz w:val="26"/>
          <w:szCs w:val="28"/>
        </w:rPr>
        <w:t>Warto też zapoznać się z inicjatywą rekolekcji</w:t>
      </w:r>
      <w:r w:rsidR="00EB6CED">
        <w:rPr>
          <w:rFonts w:ascii="Times New Roman" w:hAnsi="Times New Roman"/>
          <w:sz w:val="26"/>
          <w:szCs w:val="28"/>
        </w:rPr>
        <w:t>,</w:t>
      </w:r>
      <w:r w:rsidR="00846A5C">
        <w:rPr>
          <w:rFonts w:ascii="Times New Roman" w:hAnsi="Times New Roman"/>
          <w:sz w:val="26"/>
          <w:szCs w:val="28"/>
        </w:rPr>
        <w:t xml:space="preserve"> odwołującą się do tematyki roku duszpasterskiego, skierowaną szczególnie do animatorów i liderów grup parafialnych. </w:t>
      </w:r>
      <w:r>
        <w:rPr>
          <w:rFonts w:ascii="Times New Roman" w:hAnsi="Times New Roman"/>
          <w:sz w:val="26"/>
          <w:szCs w:val="28"/>
        </w:rPr>
        <w:t xml:space="preserve">Dobrze byłoby również, abyśmy - </w:t>
      </w:r>
      <w:r w:rsidRPr="008A7CB7">
        <w:rPr>
          <w:rFonts w:ascii="Times New Roman" w:hAnsi="Times New Roman"/>
          <w:sz w:val="26"/>
          <w:szCs w:val="28"/>
        </w:rPr>
        <w:t>kontynuując ubiegłoroczny zamysł</w:t>
      </w:r>
      <w:r>
        <w:rPr>
          <w:rFonts w:ascii="Times New Roman" w:hAnsi="Times New Roman"/>
          <w:sz w:val="26"/>
          <w:szCs w:val="28"/>
        </w:rPr>
        <w:t xml:space="preserve"> - </w:t>
      </w:r>
      <w:r w:rsidRPr="008A7CB7">
        <w:rPr>
          <w:rFonts w:ascii="Times New Roman" w:hAnsi="Times New Roman"/>
          <w:sz w:val="26"/>
          <w:szCs w:val="28"/>
        </w:rPr>
        <w:t xml:space="preserve">podjęli refleksję nad </w:t>
      </w:r>
      <w:r>
        <w:rPr>
          <w:rFonts w:ascii="Times New Roman" w:hAnsi="Times New Roman"/>
          <w:sz w:val="26"/>
          <w:szCs w:val="28"/>
        </w:rPr>
        <w:t>naszą relacją</w:t>
      </w:r>
      <w:r w:rsidRPr="008A7CB7">
        <w:rPr>
          <w:rFonts w:ascii="Times New Roman" w:hAnsi="Times New Roman"/>
          <w:sz w:val="26"/>
          <w:szCs w:val="28"/>
        </w:rPr>
        <w:t xml:space="preserve"> z Duchem Świętym </w:t>
      </w:r>
      <w:r>
        <w:rPr>
          <w:rFonts w:ascii="Times New Roman" w:hAnsi="Times New Roman"/>
          <w:sz w:val="26"/>
          <w:szCs w:val="28"/>
        </w:rPr>
        <w:t xml:space="preserve">podczas </w:t>
      </w:r>
      <w:r w:rsidRPr="008A7CB7">
        <w:rPr>
          <w:rFonts w:ascii="Times New Roman" w:hAnsi="Times New Roman"/>
          <w:sz w:val="26"/>
          <w:szCs w:val="28"/>
        </w:rPr>
        <w:t>rekolekcji ewangelizacyjnych</w:t>
      </w:r>
      <w:r w:rsidR="00846A5C">
        <w:rPr>
          <w:rFonts w:ascii="Times New Roman" w:hAnsi="Times New Roman"/>
          <w:sz w:val="26"/>
          <w:szCs w:val="28"/>
        </w:rPr>
        <w:t>, dzięki którym orędzie o działającym Bogu dotrze do wszystkich wiernych</w:t>
      </w:r>
      <w:r>
        <w:rPr>
          <w:rFonts w:ascii="Times New Roman" w:hAnsi="Times New Roman"/>
          <w:sz w:val="26"/>
          <w:szCs w:val="28"/>
        </w:rPr>
        <w:t xml:space="preserve">. Niech </w:t>
      </w:r>
      <w:r w:rsidR="00846A5C">
        <w:rPr>
          <w:rFonts w:ascii="Times New Roman" w:hAnsi="Times New Roman"/>
          <w:sz w:val="26"/>
          <w:szCs w:val="28"/>
        </w:rPr>
        <w:t xml:space="preserve">rekolekcje te </w:t>
      </w:r>
      <w:r>
        <w:rPr>
          <w:rFonts w:ascii="Times New Roman" w:hAnsi="Times New Roman"/>
          <w:sz w:val="26"/>
          <w:szCs w:val="28"/>
        </w:rPr>
        <w:t xml:space="preserve">staną się </w:t>
      </w:r>
      <w:r w:rsidRPr="008A7CB7">
        <w:rPr>
          <w:rFonts w:ascii="Times New Roman" w:hAnsi="Times New Roman"/>
          <w:sz w:val="26"/>
          <w:szCs w:val="28"/>
        </w:rPr>
        <w:t>piękną kontynuacją ubiegłorocznego roku duszpasterskiego</w:t>
      </w:r>
      <w:r>
        <w:rPr>
          <w:rFonts w:ascii="Times New Roman" w:hAnsi="Times New Roman"/>
          <w:sz w:val="26"/>
          <w:szCs w:val="28"/>
        </w:rPr>
        <w:t xml:space="preserve"> i przyczynią do pogłębienia naszej wiary oraz większej uległości natchnieniom Ducha Świętego.</w:t>
      </w:r>
    </w:p>
    <w:p w:rsidR="00846A5C" w:rsidRPr="008A7CB7" w:rsidRDefault="00846A5C" w:rsidP="00BA2C84">
      <w:pPr>
        <w:pStyle w:val="Zwykytekst"/>
        <w:spacing w:after="12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ab/>
        <w:t xml:space="preserve">Wyrażam serdecznie podziękowanie wszystkim kapłanom, osobom życia konsekrowanego i wiernym świeckim, którzy z entuzjazmem wiary podjęli realizację wezwania „Idźcie i głoście”. </w:t>
      </w:r>
      <w:r>
        <w:rPr>
          <w:rFonts w:ascii="Times New Roman" w:hAnsi="Times New Roman"/>
          <w:sz w:val="26"/>
          <w:szCs w:val="28"/>
        </w:rPr>
        <w:lastRenderedPageBreak/>
        <w:t xml:space="preserve">Dzięki Waszemu zaangażowaniu apostolskiemu, mogliśmy bardziej świadomie i owocnie przeżywać rekolekcje ewangelizacyjne. Wyrażam wdzięczność za ożywienie </w:t>
      </w:r>
      <w:r w:rsidR="00AB18F5">
        <w:rPr>
          <w:rFonts w:ascii="Times New Roman" w:hAnsi="Times New Roman"/>
          <w:sz w:val="26"/>
          <w:szCs w:val="28"/>
        </w:rPr>
        <w:t xml:space="preserve">wszelkich </w:t>
      </w:r>
      <w:r>
        <w:rPr>
          <w:rFonts w:ascii="Times New Roman" w:hAnsi="Times New Roman"/>
          <w:sz w:val="26"/>
          <w:szCs w:val="28"/>
        </w:rPr>
        <w:t xml:space="preserve">inicjatyw </w:t>
      </w:r>
      <w:r w:rsidR="00AB18F5">
        <w:rPr>
          <w:rFonts w:ascii="Times New Roman" w:hAnsi="Times New Roman"/>
          <w:sz w:val="26"/>
          <w:szCs w:val="28"/>
        </w:rPr>
        <w:t>duszpasterskich, w szczególności wspierających misje.</w:t>
      </w:r>
      <w:r>
        <w:rPr>
          <w:rFonts w:ascii="Times New Roman" w:hAnsi="Times New Roman"/>
          <w:sz w:val="26"/>
          <w:szCs w:val="28"/>
        </w:rPr>
        <w:t xml:space="preserve">  </w:t>
      </w:r>
    </w:p>
    <w:p w:rsidR="00A7366B" w:rsidRDefault="00A7366B" w:rsidP="00BA2C84">
      <w:pPr>
        <w:pStyle w:val="Zwykytekst"/>
        <w:spacing w:after="120"/>
        <w:ind w:firstLine="708"/>
        <w:jc w:val="both"/>
        <w:rPr>
          <w:rFonts w:ascii="Times New Roman" w:hAnsi="Times New Roman"/>
          <w:sz w:val="26"/>
          <w:szCs w:val="28"/>
        </w:rPr>
      </w:pPr>
      <w:r w:rsidRPr="008A7CB7">
        <w:rPr>
          <w:rFonts w:ascii="Times New Roman" w:hAnsi="Times New Roman"/>
          <w:sz w:val="26"/>
          <w:szCs w:val="28"/>
        </w:rPr>
        <w:t>Bardzo proszę wszystkich duszpasterzy o włączenie się całym sercem do niezwykle ważnego procesu formacji kapłańskiej, która obejmuję życie każdego, niezależn</w:t>
      </w:r>
      <w:r w:rsidR="00611B9D">
        <w:rPr>
          <w:rFonts w:ascii="Times New Roman" w:hAnsi="Times New Roman"/>
          <w:sz w:val="26"/>
          <w:szCs w:val="28"/>
        </w:rPr>
        <w:t>ie od pełnionej funkcji. Wszystkich, a zwłaszcza liderów</w:t>
      </w:r>
      <w:r w:rsidRPr="008A7CB7">
        <w:rPr>
          <w:rFonts w:ascii="Times New Roman" w:hAnsi="Times New Roman"/>
          <w:sz w:val="26"/>
          <w:szCs w:val="28"/>
        </w:rPr>
        <w:t xml:space="preserve"> organizacji i ruchów katolickich, </w:t>
      </w:r>
      <w:r w:rsidR="00611B9D">
        <w:rPr>
          <w:rFonts w:ascii="Times New Roman" w:hAnsi="Times New Roman"/>
          <w:sz w:val="26"/>
          <w:szCs w:val="28"/>
        </w:rPr>
        <w:t>proszę o sięgnięcie</w:t>
      </w:r>
      <w:r>
        <w:rPr>
          <w:rFonts w:ascii="Times New Roman" w:hAnsi="Times New Roman"/>
          <w:sz w:val="26"/>
          <w:szCs w:val="28"/>
        </w:rPr>
        <w:t xml:space="preserve"> </w:t>
      </w:r>
      <w:r w:rsidR="00611B9D">
        <w:rPr>
          <w:rFonts w:ascii="Times New Roman" w:hAnsi="Times New Roman"/>
          <w:sz w:val="26"/>
          <w:szCs w:val="28"/>
        </w:rPr>
        <w:t xml:space="preserve">po </w:t>
      </w:r>
      <w:r w:rsidRPr="008A7CB7">
        <w:rPr>
          <w:rFonts w:ascii="Times New Roman" w:hAnsi="Times New Roman"/>
          <w:sz w:val="26"/>
          <w:szCs w:val="28"/>
        </w:rPr>
        <w:t>materiały form</w:t>
      </w:r>
      <w:r w:rsidR="00611B9D">
        <w:rPr>
          <w:rFonts w:ascii="Times New Roman" w:hAnsi="Times New Roman"/>
          <w:sz w:val="26"/>
          <w:szCs w:val="28"/>
        </w:rPr>
        <w:t>acyjne i włączenie</w:t>
      </w:r>
      <w:r w:rsidRPr="008A7CB7">
        <w:rPr>
          <w:rFonts w:ascii="Times New Roman" w:hAnsi="Times New Roman"/>
          <w:sz w:val="26"/>
          <w:szCs w:val="28"/>
        </w:rPr>
        <w:t xml:space="preserve"> się w inicjatywy mające miejsce w naszej </w:t>
      </w:r>
      <w:r>
        <w:rPr>
          <w:rFonts w:ascii="Times New Roman" w:hAnsi="Times New Roman"/>
          <w:sz w:val="26"/>
          <w:szCs w:val="28"/>
        </w:rPr>
        <w:t>A</w:t>
      </w:r>
      <w:r w:rsidRPr="008A7CB7">
        <w:rPr>
          <w:rFonts w:ascii="Times New Roman" w:hAnsi="Times New Roman"/>
          <w:sz w:val="26"/>
          <w:szCs w:val="28"/>
        </w:rPr>
        <w:t xml:space="preserve">rchidiecezji. </w:t>
      </w:r>
    </w:p>
    <w:p w:rsidR="00A7366B" w:rsidRPr="008A7CB7" w:rsidRDefault="00A7366B" w:rsidP="00AB18F5">
      <w:pPr>
        <w:pStyle w:val="Zwykytekst"/>
        <w:spacing w:after="120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ab/>
      </w:r>
      <w:r w:rsidRPr="008A7CB7">
        <w:rPr>
          <w:rFonts w:ascii="Times New Roman" w:hAnsi="Times New Roman"/>
          <w:sz w:val="26"/>
          <w:szCs w:val="28"/>
        </w:rPr>
        <w:t xml:space="preserve">Szczególnie ważnym </w:t>
      </w:r>
      <w:r>
        <w:rPr>
          <w:rFonts w:ascii="Times New Roman" w:hAnsi="Times New Roman"/>
          <w:sz w:val="26"/>
          <w:szCs w:val="28"/>
        </w:rPr>
        <w:t xml:space="preserve">tegorocznym </w:t>
      </w:r>
      <w:r w:rsidRPr="008A7CB7">
        <w:rPr>
          <w:rFonts w:ascii="Times New Roman" w:hAnsi="Times New Roman"/>
          <w:sz w:val="26"/>
          <w:szCs w:val="28"/>
        </w:rPr>
        <w:t xml:space="preserve">zadaniem, spoczywającym nie tylko na duszpasterzach, ale </w:t>
      </w:r>
      <w:r>
        <w:rPr>
          <w:rFonts w:ascii="Times New Roman" w:hAnsi="Times New Roman"/>
          <w:sz w:val="26"/>
          <w:szCs w:val="28"/>
        </w:rPr>
        <w:t>również</w:t>
      </w:r>
      <w:r w:rsidRPr="008A7CB7">
        <w:rPr>
          <w:rFonts w:ascii="Times New Roman" w:hAnsi="Times New Roman"/>
          <w:sz w:val="26"/>
          <w:szCs w:val="28"/>
        </w:rPr>
        <w:t xml:space="preserve"> na rodzicach</w:t>
      </w:r>
      <w:r>
        <w:rPr>
          <w:rFonts w:ascii="Times New Roman" w:hAnsi="Times New Roman"/>
          <w:sz w:val="26"/>
          <w:szCs w:val="28"/>
        </w:rPr>
        <w:t xml:space="preserve"> i </w:t>
      </w:r>
      <w:r w:rsidRPr="008A7CB7">
        <w:rPr>
          <w:rFonts w:ascii="Times New Roman" w:hAnsi="Times New Roman"/>
          <w:sz w:val="26"/>
          <w:szCs w:val="28"/>
        </w:rPr>
        <w:t xml:space="preserve">rodzicach chrzestnych, niech będzie solidne </w:t>
      </w:r>
      <w:r>
        <w:rPr>
          <w:rFonts w:ascii="Times New Roman" w:hAnsi="Times New Roman"/>
          <w:sz w:val="26"/>
          <w:szCs w:val="28"/>
        </w:rPr>
        <w:t xml:space="preserve">przygotowanie </w:t>
      </w:r>
      <w:r w:rsidRPr="008A7CB7">
        <w:rPr>
          <w:rFonts w:ascii="Times New Roman" w:hAnsi="Times New Roman"/>
          <w:sz w:val="26"/>
          <w:szCs w:val="28"/>
        </w:rPr>
        <w:t>kandydatów do bierzmowania</w:t>
      </w:r>
      <w:r>
        <w:rPr>
          <w:rFonts w:ascii="Times New Roman" w:hAnsi="Times New Roman"/>
          <w:sz w:val="26"/>
          <w:szCs w:val="28"/>
        </w:rPr>
        <w:t xml:space="preserve">. Niech </w:t>
      </w:r>
      <w:r w:rsidRPr="008A7CB7">
        <w:rPr>
          <w:rFonts w:ascii="Times New Roman" w:hAnsi="Times New Roman"/>
          <w:sz w:val="26"/>
          <w:szCs w:val="28"/>
        </w:rPr>
        <w:t>kat</w:t>
      </w:r>
      <w:r>
        <w:rPr>
          <w:rFonts w:ascii="Times New Roman" w:hAnsi="Times New Roman"/>
          <w:sz w:val="26"/>
          <w:szCs w:val="28"/>
        </w:rPr>
        <w:t>echeza szkolna i parafialna będzie</w:t>
      </w:r>
      <w:r w:rsidRPr="008A7CB7">
        <w:rPr>
          <w:rFonts w:ascii="Times New Roman" w:hAnsi="Times New Roman"/>
          <w:sz w:val="26"/>
          <w:szCs w:val="28"/>
        </w:rPr>
        <w:t xml:space="preserve"> ubogacona o dobrze przeżyte rekolekcje zamknięte</w:t>
      </w:r>
      <w:r>
        <w:rPr>
          <w:rFonts w:ascii="Times New Roman" w:hAnsi="Times New Roman"/>
          <w:sz w:val="26"/>
          <w:szCs w:val="28"/>
        </w:rPr>
        <w:t>,</w:t>
      </w:r>
      <w:r w:rsidRPr="008A7CB7">
        <w:rPr>
          <w:rFonts w:ascii="Times New Roman" w:hAnsi="Times New Roman"/>
          <w:sz w:val="26"/>
          <w:szCs w:val="28"/>
        </w:rPr>
        <w:t xml:space="preserve"> pozwalające na </w:t>
      </w:r>
      <w:r>
        <w:rPr>
          <w:rFonts w:ascii="Times New Roman" w:hAnsi="Times New Roman"/>
          <w:sz w:val="26"/>
          <w:szCs w:val="28"/>
        </w:rPr>
        <w:t xml:space="preserve">świadome i </w:t>
      </w:r>
      <w:r w:rsidRPr="008A7CB7">
        <w:rPr>
          <w:rFonts w:ascii="Times New Roman" w:hAnsi="Times New Roman"/>
          <w:sz w:val="26"/>
          <w:szCs w:val="28"/>
        </w:rPr>
        <w:t xml:space="preserve">refleksyjne przeżycie </w:t>
      </w:r>
      <w:r>
        <w:rPr>
          <w:rFonts w:ascii="Times New Roman" w:hAnsi="Times New Roman"/>
          <w:sz w:val="26"/>
          <w:szCs w:val="28"/>
        </w:rPr>
        <w:t>tego sakramentu</w:t>
      </w:r>
      <w:r w:rsidRPr="008A7CB7">
        <w:rPr>
          <w:rFonts w:ascii="Times New Roman" w:hAnsi="Times New Roman"/>
          <w:sz w:val="26"/>
          <w:szCs w:val="28"/>
        </w:rPr>
        <w:t xml:space="preserve">. Niech </w:t>
      </w:r>
      <w:r w:rsidR="00611B9D">
        <w:rPr>
          <w:rFonts w:ascii="Times New Roman" w:hAnsi="Times New Roman"/>
          <w:sz w:val="26"/>
          <w:szCs w:val="28"/>
        </w:rPr>
        <w:t xml:space="preserve">owocuje on </w:t>
      </w:r>
      <w:r w:rsidRPr="008A7CB7">
        <w:rPr>
          <w:rFonts w:ascii="Times New Roman" w:hAnsi="Times New Roman"/>
          <w:sz w:val="26"/>
          <w:szCs w:val="28"/>
        </w:rPr>
        <w:t xml:space="preserve">głębszym zakorzenieniem dziecięctwa Bożego, </w:t>
      </w:r>
      <w:r w:rsidR="00BA2C84">
        <w:rPr>
          <w:rFonts w:ascii="Times New Roman" w:hAnsi="Times New Roman"/>
          <w:sz w:val="26"/>
          <w:szCs w:val="28"/>
        </w:rPr>
        <w:t>zjednoczeniem z </w:t>
      </w:r>
      <w:r w:rsidRPr="008A7CB7">
        <w:rPr>
          <w:rFonts w:ascii="Times New Roman" w:hAnsi="Times New Roman"/>
          <w:sz w:val="26"/>
          <w:szCs w:val="28"/>
        </w:rPr>
        <w:t>Chrystusem, naszym Panem i Zbawicielem</w:t>
      </w:r>
      <w:r>
        <w:rPr>
          <w:rFonts w:ascii="Times New Roman" w:hAnsi="Times New Roman"/>
          <w:sz w:val="26"/>
          <w:szCs w:val="28"/>
        </w:rPr>
        <w:t xml:space="preserve">, </w:t>
      </w:r>
      <w:r w:rsidRPr="008A7CB7">
        <w:rPr>
          <w:rFonts w:ascii="Times New Roman" w:hAnsi="Times New Roman"/>
          <w:sz w:val="26"/>
          <w:szCs w:val="28"/>
        </w:rPr>
        <w:t>udoskonaleniem związku w Kościołem</w:t>
      </w:r>
      <w:r>
        <w:rPr>
          <w:rFonts w:ascii="Times New Roman" w:hAnsi="Times New Roman"/>
          <w:sz w:val="26"/>
          <w:szCs w:val="28"/>
        </w:rPr>
        <w:t xml:space="preserve"> oraz </w:t>
      </w:r>
      <w:r w:rsidR="00611B9D">
        <w:rPr>
          <w:rFonts w:ascii="Times New Roman" w:hAnsi="Times New Roman"/>
          <w:sz w:val="26"/>
          <w:szCs w:val="28"/>
        </w:rPr>
        <w:t xml:space="preserve">stałym </w:t>
      </w:r>
      <w:r w:rsidRPr="008A7CB7">
        <w:rPr>
          <w:rFonts w:ascii="Times New Roman" w:hAnsi="Times New Roman"/>
          <w:sz w:val="26"/>
          <w:szCs w:val="28"/>
        </w:rPr>
        <w:t>kierowaniem się mocą Duch</w:t>
      </w:r>
      <w:r>
        <w:rPr>
          <w:rFonts w:ascii="Times New Roman" w:hAnsi="Times New Roman"/>
          <w:sz w:val="26"/>
          <w:szCs w:val="28"/>
        </w:rPr>
        <w:t>a Świętego w rozwijaniu</w:t>
      </w:r>
      <w:r w:rsidRPr="008A7CB7"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>i obronie wiary (por. KKK 1303; 2044).</w:t>
      </w:r>
    </w:p>
    <w:p w:rsidR="00A7366B" w:rsidRDefault="00A7366B" w:rsidP="00BA2C84">
      <w:pPr>
        <w:pStyle w:val="Zwykytekst"/>
        <w:spacing w:after="120"/>
        <w:ind w:firstLine="708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Niech w tym Adwencie i całym roku liturgicznym, </w:t>
      </w:r>
      <w:r w:rsidRPr="008A7CB7">
        <w:rPr>
          <w:rFonts w:ascii="Times New Roman" w:hAnsi="Times New Roman"/>
          <w:sz w:val="26"/>
          <w:szCs w:val="28"/>
        </w:rPr>
        <w:t xml:space="preserve">nasze </w:t>
      </w:r>
      <w:r>
        <w:rPr>
          <w:rFonts w:ascii="Times New Roman" w:hAnsi="Times New Roman"/>
          <w:sz w:val="26"/>
          <w:szCs w:val="28"/>
        </w:rPr>
        <w:t>wspólnoty diecezjalne i parafialne staną</w:t>
      </w:r>
      <w:r w:rsidRPr="008A7CB7"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 xml:space="preserve">się </w:t>
      </w:r>
      <w:r w:rsidRPr="008A7CB7">
        <w:rPr>
          <w:rFonts w:ascii="Times New Roman" w:hAnsi="Times New Roman"/>
          <w:sz w:val="26"/>
          <w:szCs w:val="28"/>
        </w:rPr>
        <w:t>podobne do pierwotnego Kościoła</w:t>
      </w:r>
      <w:r>
        <w:rPr>
          <w:rFonts w:ascii="Times New Roman" w:hAnsi="Times New Roman"/>
          <w:sz w:val="26"/>
          <w:szCs w:val="28"/>
        </w:rPr>
        <w:t>,</w:t>
      </w:r>
      <w:r w:rsidRPr="008A7CB7">
        <w:rPr>
          <w:rFonts w:ascii="Times New Roman" w:hAnsi="Times New Roman"/>
          <w:sz w:val="26"/>
          <w:szCs w:val="28"/>
        </w:rPr>
        <w:t xml:space="preserve"> zgromadzonego w Wieczerniku </w:t>
      </w:r>
      <w:r>
        <w:rPr>
          <w:rFonts w:ascii="Times New Roman" w:hAnsi="Times New Roman"/>
          <w:sz w:val="26"/>
          <w:szCs w:val="28"/>
        </w:rPr>
        <w:t>wraz</w:t>
      </w:r>
      <w:r w:rsidRPr="008A7CB7">
        <w:rPr>
          <w:rFonts w:ascii="Times New Roman" w:hAnsi="Times New Roman"/>
          <w:sz w:val="26"/>
          <w:szCs w:val="28"/>
        </w:rPr>
        <w:t xml:space="preserve"> z Maryją</w:t>
      </w:r>
      <w:r>
        <w:rPr>
          <w:rFonts w:ascii="Times New Roman" w:hAnsi="Times New Roman"/>
          <w:sz w:val="26"/>
          <w:szCs w:val="28"/>
        </w:rPr>
        <w:t>,</w:t>
      </w:r>
      <w:r w:rsidRPr="008A7CB7">
        <w:rPr>
          <w:rFonts w:ascii="Times New Roman" w:hAnsi="Times New Roman"/>
          <w:sz w:val="26"/>
          <w:szCs w:val="28"/>
        </w:rPr>
        <w:t xml:space="preserve"> </w:t>
      </w:r>
      <w:r>
        <w:rPr>
          <w:rFonts w:ascii="Times New Roman" w:hAnsi="Times New Roman"/>
          <w:sz w:val="26"/>
          <w:szCs w:val="28"/>
        </w:rPr>
        <w:t xml:space="preserve">oczekującego </w:t>
      </w:r>
      <w:r w:rsidRPr="008A7CB7">
        <w:rPr>
          <w:rFonts w:ascii="Times New Roman" w:hAnsi="Times New Roman"/>
          <w:sz w:val="26"/>
          <w:szCs w:val="28"/>
        </w:rPr>
        <w:t>w duchu wiary i modlitwy na spełnienie obietnicy i dary Ducha Świętego. Trzeba</w:t>
      </w:r>
      <w:r>
        <w:rPr>
          <w:rFonts w:ascii="Times New Roman" w:hAnsi="Times New Roman"/>
          <w:sz w:val="26"/>
          <w:szCs w:val="28"/>
        </w:rPr>
        <w:t xml:space="preserve"> nam</w:t>
      </w:r>
      <w:r w:rsidRPr="008A7CB7">
        <w:rPr>
          <w:rFonts w:ascii="Times New Roman" w:hAnsi="Times New Roman"/>
          <w:sz w:val="26"/>
          <w:szCs w:val="28"/>
        </w:rPr>
        <w:t>, za ich przykładem</w:t>
      </w:r>
      <w:r>
        <w:rPr>
          <w:rFonts w:ascii="Times New Roman" w:hAnsi="Times New Roman"/>
          <w:sz w:val="26"/>
          <w:szCs w:val="28"/>
        </w:rPr>
        <w:t>,</w:t>
      </w:r>
      <w:r w:rsidRPr="008A7CB7">
        <w:rPr>
          <w:rFonts w:ascii="Times New Roman" w:hAnsi="Times New Roman"/>
          <w:sz w:val="26"/>
          <w:szCs w:val="28"/>
        </w:rPr>
        <w:t xml:space="preserve"> powrócić do wieczernika naszych świątyń, wspólnot żywego Kościoła</w:t>
      </w:r>
      <w:r w:rsidR="004F78EA">
        <w:rPr>
          <w:rFonts w:ascii="Times New Roman" w:hAnsi="Times New Roman"/>
          <w:sz w:val="26"/>
          <w:szCs w:val="28"/>
        </w:rPr>
        <w:t xml:space="preserve"> i </w:t>
      </w:r>
      <w:r w:rsidRPr="008A7CB7">
        <w:rPr>
          <w:rFonts w:ascii="Times New Roman" w:hAnsi="Times New Roman"/>
          <w:sz w:val="26"/>
          <w:szCs w:val="28"/>
        </w:rPr>
        <w:t>naszych domowych spotkań modlitwy, gdzie zjednoczeni jednomyślnie b</w:t>
      </w:r>
      <w:r>
        <w:rPr>
          <w:rFonts w:ascii="Times New Roman" w:hAnsi="Times New Roman"/>
          <w:sz w:val="26"/>
          <w:szCs w:val="28"/>
        </w:rPr>
        <w:t>ędziemy przywoływać mocy Ducha Ś</w:t>
      </w:r>
      <w:r w:rsidRPr="008A7CB7">
        <w:rPr>
          <w:rFonts w:ascii="Times New Roman" w:hAnsi="Times New Roman"/>
          <w:sz w:val="26"/>
          <w:szCs w:val="28"/>
        </w:rPr>
        <w:t xml:space="preserve">więtego. </w:t>
      </w:r>
      <w:r>
        <w:rPr>
          <w:rFonts w:ascii="Times New Roman" w:hAnsi="Times New Roman"/>
          <w:sz w:val="26"/>
          <w:szCs w:val="28"/>
        </w:rPr>
        <w:t xml:space="preserve">Uległość Jego natchnieniom i rozwijanie Jego </w:t>
      </w:r>
      <w:r w:rsidRPr="008A7CB7">
        <w:rPr>
          <w:rFonts w:ascii="Times New Roman" w:hAnsi="Times New Roman"/>
          <w:sz w:val="26"/>
          <w:szCs w:val="28"/>
        </w:rPr>
        <w:t>darów niech dopro</w:t>
      </w:r>
      <w:r w:rsidR="004F78EA">
        <w:rPr>
          <w:rFonts w:ascii="Times New Roman" w:hAnsi="Times New Roman"/>
          <w:sz w:val="26"/>
          <w:szCs w:val="28"/>
        </w:rPr>
        <w:t>wadzi w </w:t>
      </w:r>
      <w:r w:rsidRPr="008A7CB7">
        <w:rPr>
          <w:rFonts w:ascii="Times New Roman" w:hAnsi="Times New Roman"/>
          <w:sz w:val="26"/>
          <w:szCs w:val="28"/>
        </w:rPr>
        <w:t>naszym życiu do pojawienia się owoców</w:t>
      </w:r>
      <w:r w:rsidR="00611B9D">
        <w:rPr>
          <w:rFonts w:ascii="Times New Roman" w:hAnsi="Times New Roman"/>
          <w:sz w:val="26"/>
          <w:szCs w:val="28"/>
        </w:rPr>
        <w:t xml:space="preserve"> Ducha</w:t>
      </w:r>
      <w:r>
        <w:rPr>
          <w:rFonts w:ascii="Times New Roman" w:hAnsi="Times New Roman"/>
          <w:sz w:val="26"/>
          <w:szCs w:val="28"/>
        </w:rPr>
        <w:t>: „miłości, radości, pokoju, cierpliwości</w:t>
      </w:r>
      <w:r w:rsidRPr="008A7CB7">
        <w:rPr>
          <w:rFonts w:ascii="Times New Roman" w:hAnsi="Times New Roman"/>
          <w:sz w:val="26"/>
          <w:szCs w:val="28"/>
        </w:rPr>
        <w:t>, uprzejm</w:t>
      </w:r>
      <w:r>
        <w:rPr>
          <w:rFonts w:ascii="Times New Roman" w:hAnsi="Times New Roman"/>
          <w:sz w:val="26"/>
          <w:szCs w:val="28"/>
        </w:rPr>
        <w:t>ości, dobroci, wierności, łagodności, opanowania”  (Gal 5,22-</w:t>
      </w:r>
      <w:r w:rsidRPr="008A7CB7">
        <w:rPr>
          <w:rFonts w:ascii="Times New Roman" w:hAnsi="Times New Roman"/>
          <w:sz w:val="26"/>
          <w:szCs w:val="28"/>
        </w:rPr>
        <w:t>23)</w:t>
      </w:r>
      <w:r>
        <w:rPr>
          <w:rFonts w:ascii="Times New Roman" w:hAnsi="Times New Roman"/>
          <w:sz w:val="26"/>
          <w:szCs w:val="28"/>
        </w:rPr>
        <w:t>.</w:t>
      </w:r>
    </w:p>
    <w:p w:rsidR="00A25DEB" w:rsidRDefault="00A25DEB" w:rsidP="00A7366B">
      <w:pPr>
        <w:pStyle w:val="Zwykytekst"/>
        <w:ind w:firstLine="708"/>
        <w:jc w:val="both"/>
        <w:rPr>
          <w:rFonts w:ascii="Times New Roman" w:hAnsi="Times New Roman"/>
          <w:sz w:val="26"/>
          <w:szCs w:val="28"/>
        </w:rPr>
      </w:pPr>
    </w:p>
    <w:p w:rsidR="00A7366B" w:rsidRPr="008A7CB7" w:rsidRDefault="00A7366B" w:rsidP="00A7366B">
      <w:pPr>
        <w:pStyle w:val="Zwykytekst"/>
        <w:ind w:firstLine="708"/>
        <w:jc w:val="both"/>
        <w:rPr>
          <w:rFonts w:ascii="Times New Roman" w:hAnsi="Times New Roman"/>
          <w:sz w:val="26"/>
          <w:szCs w:val="28"/>
        </w:rPr>
      </w:pPr>
      <w:r w:rsidRPr="008A7CB7">
        <w:rPr>
          <w:rFonts w:ascii="Times New Roman" w:hAnsi="Times New Roman"/>
          <w:sz w:val="26"/>
          <w:szCs w:val="28"/>
        </w:rPr>
        <w:t>Módlmy się wraz ze św. Janem Pawłem II o dary Ducha Świętego:</w:t>
      </w:r>
    </w:p>
    <w:p w:rsidR="00A25DEB" w:rsidRDefault="00A7366B" w:rsidP="00A25DEB">
      <w:pPr>
        <w:pStyle w:val="Zwykytekst"/>
        <w:spacing w:after="120"/>
        <w:jc w:val="both"/>
        <w:rPr>
          <w:rFonts w:ascii="Times New Roman" w:hAnsi="Times New Roman"/>
          <w:sz w:val="26"/>
          <w:szCs w:val="28"/>
        </w:rPr>
      </w:pPr>
      <w:r w:rsidRPr="008A7CB7">
        <w:rPr>
          <w:rFonts w:ascii="Times New Roman" w:hAnsi="Times New Roman"/>
          <w:sz w:val="26"/>
          <w:szCs w:val="28"/>
        </w:rPr>
        <w:t xml:space="preserve"> </w:t>
      </w:r>
      <w:r w:rsidR="00BA2C84">
        <w:rPr>
          <w:rFonts w:ascii="Times New Roman" w:hAnsi="Times New Roman"/>
          <w:sz w:val="26"/>
          <w:szCs w:val="28"/>
        </w:rPr>
        <w:tab/>
      </w:r>
    </w:p>
    <w:p w:rsidR="00A7366B" w:rsidRPr="00B2385E" w:rsidRDefault="00A7366B" w:rsidP="00A25DEB">
      <w:pPr>
        <w:pStyle w:val="Zwykytekst"/>
        <w:ind w:firstLine="708"/>
        <w:jc w:val="both"/>
        <w:rPr>
          <w:rFonts w:ascii="Times New Roman" w:hAnsi="Times New Roman"/>
          <w:i/>
          <w:sz w:val="26"/>
          <w:szCs w:val="28"/>
        </w:rPr>
      </w:pPr>
      <w:r w:rsidRPr="00B2385E">
        <w:rPr>
          <w:rFonts w:ascii="Times New Roman" w:hAnsi="Times New Roman"/>
          <w:i/>
          <w:sz w:val="26"/>
          <w:szCs w:val="28"/>
        </w:rPr>
        <w:t xml:space="preserve">Duchu Święty, proszę Cię </w:t>
      </w:r>
    </w:p>
    <w:p w:rsidR="00A7366B" w:rsidRPr="00B2385E" w:rsidRDefault="00A7366B" w:rsidP="00A7366B">
      <w:pPr>
        <w:pStyle w:val="Zwykytekst"/>
        <w:ind w:left="708"/>
        <w:jc w:val="both"/>
        <w:rPr>
          <w:rFonts w:ascii="Times New Roman" w:hAnsi="Times New Roman"/>
          <w:i/>
          <w:sz w:val="12"/>
          <w:szCs w:val="28"/>
        </w:rPr>
      </w:pPr>
    </w:p>
    <w:p w:rsidR="00A7366B" w:rsidRPr="00B2385E" w:rsidRDefault="00A7366B" w:rsidP="00A7366B">
      <w:pPr>
        <w:pStyle w:val="Zwykytekst"/>
        <w:ind w:left="708"/>
        <w:jc w:val="both"/>
        <w:rPr>
          <w:rFonts w:ascii="Times New Roman" w:hAnsi="Times New Roman"/>
          <w:i/>
          <w:sz w:val="26"/>
          <w:szCs w:val="28"/>
        </w:rPr>
      </w:pPr>
      <w:r w:rsidRPr="00B2385E">
        <w:rPr>
          <w:rFonts w:ascii="Times New Roman" w:hAnsi="Times New Roman"/>
          <w:i/>
          <w:sz w:val="26"/>
          <w:szCs w:val="28"/>
        </w:rPr>
        <w:t xml:space="preserve">o dar Mądrości do lepszego poznawania Ciebie i Twoich doskonałości Bożych, </w:t>
      </w:r>
    </w:p>
    <w:p w:rsidR="00A7366B" w:rsidRPr="00B2385E" w:rsidRDefault="00A7366B" w:rsidP="00A7366B">
      <w:pPr>
        <w:pStyle w:val="Zwykytekst"/>
        <w:ind w:left="708"/>
        <w:jc w:val="both"/>
        <w:rPr>
          <w:rFonts w:ascii="Times New Roman" w:hAnsi="Times New Roman"/>
          <w:i/>
          <w:sz w:val="12"/>
          <w:szCs w:val="28"/>
        </w:rPr>
      </w:pPr>
    </w:p>
    <w:p w:rsidR="00A7366B" w:rsidRPr="00B2385E" w:rsidRDefault="00A7366B" w:rsidP="00A7366B">
      <w:pPr>
        <w:pStyle w:val="Zwykytekst"/>
        <w:ind w:left="708"/>
        <w:jc w:val="both"/>
        <w:rPr>
          <w:rFonts w:ascii="Times New Roman" w:hAnsi="Times New Roman"/>
          <w:i/>
          <w:sz w:val="26"/>
          <w:szCs w:val="28"/>
        </w:rPr>
      </w:pPr>
      <w:r w:rsidRPr="00B2385E">
        <w:rPr>
          <w:rFonts w:ascii="Times New Roman" w:hAnsi="Times New Roman"/>
          <w:i/>
          <w:sz w:val="26"/>
          <w:szCs w:val="28"/>
        </w:rPr>
        <w:t xml:space="preserve">o dar Rozumu do lepszego zrozumienia ducha tajemnic wiary świętej, </w:t>
      </w:r>
    </w:p>
    <w:p w:rsidR="00A7366B" w:rsidRPr="00775483" w:rsidRDefault="00A7366B" w:rsidP="00A7366B">
      <w:pPr>
        <w:pStyle w:val="Zwykytekst"/>
        <w:ind w:left="708"/>
        <w:jc w:val="both"/>
        <w:rPr>
          <w:rFonts w:ascii="Times New Roman" w:hAnsi="Times New Roman"/>
          <w:i/>
          <w:sz w:val="12"/>
          <w:szCs w:val="28"/>
        </w:rPr>
      </w:pPr>
    </w:p>
    <w:p w:rsidR="00A7366B" w:rsidRPr="00B2385E" w:rsidRDefault="00A7366B" w:rsidP="00A7366B">
      <w:pPr>
        <w:pStyle w:val="Zwykytekst"/>
        <w:ind w:left="708"/>
        <w:jc w:val="both"/>
        <w:rPr>
          <w:rFonts w:ascii="Times New Roman" w:hAnsi="Times New Roman"/>
          <w:i/>
          <w:sz w:val="26"/>
          <w:szCs w:val="28"/>
        </w:rPr>
      </w:pPr>
      <w:r w:rsidRPr="00B2385E">
        <w:rPr>
          <w:rFonts w:ascii="Times New Roman" w:hAnsi="Times New Roman"/>
          <w:i/>
          <w:sz w:val="26"/>
          <w:szCs w:val="28"/>
        </w:rPr>
        <w:t>o dar Umiejętności, abym w życiu kierował</w:t>
      </w:r>
      <w:r w:rsidR="00A25DEB">
        <w:rPr>
          <w:rFonts w:ascii="Times New Roman" w:hAnsi="Times New Roman"/>
          <w:i/>
          <w:sz w:val="26"/>
          <w:szCs w:val="28"/>
        </w:rPr>
        <w:t xml:space="preserve"> </w:t>
      </w:r>
      <w:r w:rsidRPr="00B2385E">
        <w:rPr>
          <w:rFonts w:ascii="Times New Roman" w:hAnsi="Times New Roman"/>
          <w:i/>
          <w:sz w:val="26"/>
          <w:szCs w:val="28"/>
        </w:rPr>
        <w:t xml:space="preserve">się zasadami tejże wiary, </w:t>
      </w:r>
    </w:p>
    <w:p w:rsidR="00A7366B" w:rsidRPr="00775483" w:rsidRDefault="00A7366B" w:rsidP="00A7366B">
      <w:pPr>
        <w:pStyle w:val="Zwykytekst"/>
        <w:ind w:left="708"/>
        <w:jc w:val="both"/>
        <w:rPr>
          <w:rFonts w:ascii="Times New Roman" w:hAnsi="Times New Roman"/>
          <w:i/>
          <w:sz w:val="12"/>
          <w:szCs w:val="28"/>
        </w:rPr>
      </w:pPr>
    </w:p>
    <w:p w:rsidR="00A7366B" w:rsidRPr="00B2385E" w:rsidRDefault="00A7366B" w:rsidP="00A7366B">
      <w:pPr>
        <w:pStyle w:val="Zwykytekst"/>
        <w:ind w:left="708"/>
        <w:jc w:val="both"/>
        <w:rPr>
          <w:rFonts w:ascii="Times New Roman" w:hAnsi="Times New Roman"/>
          <w:i/>
          <w:sz w:val="26"/>
          <w:szCs w:val="28"/>
        </w:rPr>
      </w:pPr>
      <w:r w:rsidRPr="00B2385E">
        <w:rPr>
          <w:rFonts w:ascii="Times New Roman" w:hAnsi="Times New Roman"/>
          <w:i/>
          <w:sz w:val="26"/>
          <w:szCs w:val="28"/>
        </w:rPr>
        <w:t xml:space="preserve">o dar Rady, abym we wszystkim u Ciebie szukał rady i u Ciebie ją zawsze znajdował, </w:t>
      </w:r>
    </w:p>
    <w:p w:rsidR="00A7366B" w:rsidRPr="00775483" w:rsidRDefault="00A7366B" w:rsidP="00A7366B">
      <w:pPr>
        <w:pStyle w:val="Zwykytekst"/>
        <w:ind w:left="708"/>
        <w:jc w:val="both"/>
        <w:rPr>
          <w:rFonts w:ascii="Times New Roman" w:hAnsi="Times New Roman"/>
          <w:i/>
          <w:sz w:val="12"/>
          <w:szCs w:val="28"/>
        </w:rPr>
      </w:pPr>
    </w:p>
    <w:p w:rsidR="00A7366B" w:rsidRPr="00B2385E" w:rsidRDefault="00A7366B" w:rsidP="00A7366B">
      <w:pPr>
        <w:pStyle w:val="Zwykytekst"/>
        <w:ind w:left="708"/>
        <w:jc w:val="both"/>
        <w:rPr>
          <w:rFonts w:ascii="Times New Roman" w:hAnsi="Times New Roman"/>
          <w:i/>
          <w:sz w:val="26"/>
          <w:szCs w:val="28"/>
        </w:rPr>
      </w:pPr>
      <w:r w:rsidRPr="00B2385E">
        <w:rPr>
          <w:rFonts w:ascii="Times New Roman" w:hAnsi="Times New Roman"/>
          <w:i/>
          <w:sz w:val="26"/>
          <w:szCs w:val="28"/>
        </w:rPr>
        <w:t xml:space="preserve">o dar Męstwa, aby żadna bojaźń ani względy ziemskie nie mogły mnie od Ciebie oderwać, </w:t>
      </w:r>
    </w:p>
    <w:p w:rsidR="00A7366B" w:rsidRPr="00775483" w:rsidRDefault="00A7366B" w:rsidP="00A7366B">
      <w:pPr>
        <w:pStyle w:val="Zwykytekst"/>
        <w:ind w:left="708"/>
        <w:jc w:val="both"/>
        <w:rPr>
          <w:rFonts w:ascii="Times New Roman" w:hAnsi="Times New Roman"/>
          <w:i/>
          <w:sz w:val="12"/>
          <w:szCs w:val="28"/>
        </w:rPr>
      </w:pPr>
    </w:p>
    <w:p w:rsidR="00A7366B" w:rsidRPr="00B2385E" w:rsidRDefault="00A7366B" w:rsidP="00A7366B">
      <w:pPr>
        <w:pStyle w:val="Zwykytekst"/>
        <w:ind w:left="708"/>
        <w:jc w:val="both"/>
        <w:rPr>
          <w:rFonts w:ascii="Times New Roman" w:hAnsi="Times New Roman"/>
          <w:i/>
          <w:sz w:val="26"/>
          <w:szCs w:val="28"/>
        </w:rPr>
      </w:pPr>
      <w:r w:rsidRPr="00B2385E">
        <w:rPr>
          <w:rFonts w:ascii="Times New Roman" w:hAnsi="Times New Roman"/>
          <w:i/>
          <w:sz w:val="26"/>
          <w:szCs w:val="28"/>
        </w:rPr>
        <w:t>o dar Pobożności, abym zawsze służył</w:t>
      </w:r>
      <w:r w:rsidR="00A25DEB">
        <w:rPr>
          <w:rFonts w:ascii="Times New Roman" w:hAnsi="Times New Roman"/>
          <w:i/>
          <w:sz w:val="26"/>
          <w:szCs w:val="28"/>
        </w:rPr>
        <w:t xml:space="preserve"> </w:t>
      </w:r>
      <w:r w:rsidRPr="00B2385E">
        <w:rPr>
          <w:rFonts w:ascii="Times New Roman" w:hAnsi="Times New Roman"/>
          <w:i/>
          <w:sz w:val="26"/>
          <w:szCs w:val="28"/>
        </w:rPr>
        <w:t xml:space="preserve">Twojemu Majestatowi z synowską miłością, </w:t>
      </w:r>
    </w:p>
    <w:p w:rsidR="00A7366B" w:rsidRPr="00775483" w:rsidRDefault="00A7366B" w:rsidP="00A7366B">
      <w:pPr>
        <w:pStyle w:val="Zwykytekst"/>
        <w:ind w:left="708"/>
        <w:jc w:val="both"/>
        <w:rPr>
          <w:rFonts w:ascii="Times New Roman" w:hAnsi="Times New Roman"/>
          <w:i/>
          <w:sz w:val="12"/>
          <w:szCs w:val="28"/>
        </w:rPr>
      </w:pPr>
    </w:p>
    <w:p w:rsidR="00A7366B" w:rsidRDefault="00A7366B" w:rsidP="00A7366B">
      <w:pPr>
        <w:pStyle w:val="Zwykytekst"/>
        <w:ind w:left="708"/>
        <w:jc w:val="both"/>
        <w:rPr>
          <w:rFonts w:ascii="Times New Roman" w:hAnsi="Times New Roman"/>
          <w:sz w:val="26"/>
          <w:szCs w:val="28"/>
        </w:rPr>
      </w:pPr>
      <w:r w:rsidRPr="00B2385E">
        <w:rPr>
          <w:rFonts w:ascii="Times New Roman" w:hAnsi="Times New Roman"/>
          <w:i/>
          <w:sz w:val="26"/>
          <w:szCs w:val="28"/>
        </w:rPr>
        <w:t>dar Bojaźni Bożej, abym lękał się grzechu,</w:t>
      </w:r>
      <w:r w:rsidR="00A25DEB">
        <w:rPr>
          <w:rFonts w:ascii="Times New Roman" w:hAnsi="Times New Roman"/>
          <w:i/>
          <w:sz w:val="26"/>
          <w:szCs w:val="28"/>
        </w:rPr>
        <w:t xml:space="preserve"> </w:t>
      </w:r>
      <w:r w:rsidRPr="00B2385E">
        <w:rPr>
          <w:rFonts w:ascii="Times New Roman" w:hAnsi="Times New Roman"/>
          <w:i/>
          <w:sz w:val="26"/>
          <w:szCs w:val="28"/>
        </w:rPr>
        <w:t>który Ciebie, o Boże obraża.</w:t>
      </w:r>
    </w:p>
    <w:p w:rsidR="00A7366B" w:rsidRDefault="00A7366B" w:rsidP="00A7366B">
      <w:pPr>
        <w:pStyle w:val="Zwykytekst"/>
        <w:jc w:val="both"/>
        <w:rPr>
          <w:rFonts w:ascii="Times New Roman" w:hAnsi="Times New Roman"/>
          <w:sz w:val="26"/>
          <w:szCs w:val="28"/>
        </w:rPr>
      </w:pPr>
    </w:p>
    <w:p w:rsidR="00A7366B" w:rsidRPr="008A7CB7" w:rsidRDefault="00AB18F5" w:rsidP="00A7366B">
      <w:pPr>
        <w:pStyle w:val="Zwykytekst"/>
        <w:ind w:firstLine="708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>Na owocne przeżywanie Adwentu oraz radosne świętowanie Tajemnicy Wcielenia, a także na trud realizacji nowego programu duszpasterskiego, z serca błogosławię.</w:t>
      </w:r>
    </w:p>
    <w:p w:rsidR="003E0675" w:rsidRDefault="003E0675" w:rsidP="003E0675">
      <w:pPr>
        <w:pStyle w:val="Zwykytekst"/>
        <w:jc w:val="both"/>
        <w:rPr>
          <w:rFonts w:ascii="Times New Roman" w:hAnsi="Times New Roman" w:cs="Times New Roman"/>
          <w:color w:val="000000"/>
          <w:sz w:val="26"/>
          <w:szCs w:val="28"/>
        </w:rPr>
      </w:pPr>
    </w:p>
    <w:p w:rsidR="003E0675" w:rsidRPr="003E0675" w:rsidRDefault="003E0675" w:rsidP="003E0675">
      <w:pPr>
        <w:pStyle w:val="Zwykytekst"/>
        <w:jc w:val="both"/>
        <w:rPr>
          <w:rFonts w:ascii="Times New Roman" w:hAnsi="Times New Roman" w:cs="Times New Roman"/>
          <w:color w:val="000000"/>
          <w:sz w:val="26"/>
          <w:szCs w:val="28"/>
        </w:rPr>
      </w:pPr>
    </w:p>
    <w:p w:rsidR="003E0675" w:rsidRPr="003E0675" w:rsidRDefault="003E0675" w:rsidP="003E0675">
      <w:pPr>
        <w:pStyle w:val="Zwykytekst"/>
        <w:ind w:left="4248"/>
        <w:jc w:val="center"/>
        <w:rPr>
          <w:rFonts w:ascii="Times New Roman" w:hAnsi="Times New Roman" w:cs="Times New Roman"/>
          <w:color w:val="000000"/>
          <w:sz w:val="26"/>
          <w:szCs w:val="28"/>
        </w:rPr>
      </w:pPr>
      <w:r w:rsidRPr="003E0675">
        <w:rPr>
          <w:rFonts w:ascii="Times New Roman" w:hAnsi="Times New Roman" w:cs="Times New Roman"/>
          <w:color w:val="000000"/>
          <w:sz w:val="26"/>
          <w:szCs w:val="28"/>
        </w:rPr>
        <w:t>† Adam Szal</w:t>
      </w:r>
    </w:p>
    <w:p w:rsidR="003E0675" w:rsidRPr="003E0675" w:rsidRDefault="003E0675" w:rsidP="003E0675">
      <w:pPr>
        <w:pStyle w:val="Zwykytekst"/>
        <w:ind w:left="4248"/>
        <w:jc w:val="center"/>
        <w:rPr>
          <w:rFonts w:ascii="Times New Roman" w:hAnsi="Times New Roman" w:cs="Times New Roman"/>
          <w:color w:val="000000"/>
          <w:sz w:val="26"/>
          <w:szCs w:val="28"/>
        </w:rPr>
      </w:pPr>
      <w:r w:rsidRPr="003E0675">
        <w:rPr>
          <w:rFonts w:ascii="Times New Roman" w:hAnsi="Times New Roman" w:cs="Times New Roman"/>
          <w:color w:val="000000"/>
          <w:sz w:val="26"/>
          <w:szCs w:val="28"/>
        </w:rPr>
        <w:t>Arcybiskup Metropolita Przemyski</w:t>
      </w:r>
    </w:p>
    <w:p w:rsidR="003E0675" w:rsidRDefault="003E0675">
      <w:pPr>
        <w:rPr>
          <w:sz w:val="24"/>
        </w:rPr>
      </w:pPr>
    </w:p>
    <w:p w:rsidR="00D2408D" w:rsidRDefault="00D2408D">
      <w:pPr>
        <w:rPr>
          <w:sz w:val="24"/>
        </w:rPr>
      </w:pPr>
    </w:p>
    <w:p w:rsidR="00D2408D" w:rsidRDefault="00D2408D">
      <w:pPr>
        <w:rPr>
          <w:sz w:val="24"/>
        </w:rPr>
      </w:pPr>
    </w:p>
    <w:p w:rsidR="00D2408D" w:rsidRDefault="00D2408D">
      <w:pPr>
        <w:rPr>
          <w:sz w:val="24"/>
        </w:rPr>
      </w:pPr>
    </w:p>
    <w:p w:rsidR="00D2408D" w:rsidRPr="00D2408D" w:rsidRDefault="00D2408D">
      <w:pPr>
        <w:rPr>
          <w:sz w:val="26"/>
        </w:rPr>
      </w:pPr>
      <w:r w:rsidRPr="00D2408D">
        <w:t>List należy odczytać we wszystkich kościołach i kaplicach Archidiecezji w I N</w:t>
      </w:r>
      <w:r>
        <w:t>iedzielę Adwentu tj. dniu 3</w:t>
      </w:r>
      <w:r w:rsidRPr="00D2408D">
        <w:t xml:space="preserve"> </w:t>
      </w:r>
      <w:r>
        <w:t>grudnia 2017</w:t>
      </w:r>
      <w:r w:rsidRPr="00D2408D">
        <w:t xml:space="preserve"> r.</w:t>
      </w:r>
    </w:p>
    <w:sectPr w:rsidR="00D2408D" w:rsidRPr="00D2408D" w:rsidSect="003E0675">
      <w:footerReference w:type="even" r:id="rId6"/>
      <w:footerReference w:type="default" r:id="rId7"/>
      <w:pgSz w:w="11907" w:h="16840" w:code="9"/>
      <w:pgMar w:top="851" w:right="851" w:bottom="851" w:left="851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F86" w:rsidRDefault="00080F86">
      <w:r>
        <w:separator/>
      </w:r>
    </w:p>
  </w:endnote>
  <w:endnote w:type="continuationSeparator" w:id="0">
    <w:p w:rsidR="00080F86" w:rsidRDefault="00080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299" w:rsidRDefault="00C9029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0299" w:rsidRDefault="00C902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299" w:rsidRDefault="00C9029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78E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90299" w:rsidRDefault="00C902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F86" w:rsidRDefault="00080F86">
      <w:r>
        <w:separator/>
      </w:r>
    </w:p>
  </w:footnote>
  <w:footnote w:type="continuationSeparator" w:id="0">
    <w:p w:rsidR="00080F86" w:rsidRDefault="00080F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675"/>
    <w:rsid w:val="00004F83"/>
    <w:rsid w:val="00080F86"/>
    <w:rsid w:val="0012542D"/>
    <w:rsid w:val="00223FDD"/>
    <w:rsid w:val="00235F44"/>
    <w:rsid w:val="00252DE9"/>
    <w:rsid w:val="002B4375"/>
    <w:rsid w:val="00364D91"/>
    <w:rsid w:val="003E0675"/>
    <w:rsid w:val="004D643E"/>
    <w:rsid w:val="004F78EA"/>
    <w:rsid w:val="005D144D"/>
    <w:rsid w:val="00611B9D"/>
    <w:rsid w:val="00621CA8"/>
    <w:rsid w:val="00846A5C"/>
    <w:rsid w:val="00875172"/>
    <w:rsid w:val="008D4D96"/>
    <w:rsid w:val="009C6514"/>
    <w:rsid w:val="009D0F7C"/>
    <w:rsid w:val="009E7108"/>
    <w:rsid w:val="00A25DEB"/>
    <w:rsid w:val="00A7366B"/>
    <w:rsid w:val="00AB18F5"/>
    <w:rsid w:val="00AB458A"/>
    <w:rsid w:val="00BA2C84"/>
    <w:rsid w:val="00C008E8"/>
    <w:rsid w:val="00C156AD"/>
    <w:rsid w:val="00C90299"/>
    <w:rsid w:val="00CE47E3"/>
    <w:rsid w:val="00D2408D"/>
    <w:rsid w:val="00DC0CCD"/>
    <w:rsid w:val="00EB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844E05"/>
  <w15:chartTrackingRefBased/>
  <w15:docId w15:val="{01F35DFD-EBA6-407E-9095-950588BA3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ZwykytekstZnak">
    <w:name w:val="Zwykły tekst Znak"/>
    <w:basedOn w:val="Domylnaczcionkaakapitu"/>
    <w:link w:val="Zwykytekst"/>
    <w:uiPriority w:val="99"/>
    <w:rsid w:val="003E0675"/>
    <w:rPr>
      <w:rFonts w:ascii="Consolas" w:eastAsia="Calibri" w:hAnsi="Consolas" w:cs="Consolas"/>
      <w:sz w:val="21"/>
      <w:szCs w:val="21"/>
      <w:lang w:val="pl-PL" w:eastAsia="en-US" w:bidi="ar-SA"/>
    </w:rPr>
  </w:style>
  <w:style w:type="paragraph" w:styleId="Zwykytekst">
    <w:name w:val="Plain Text"/>
    <w:basedOn w:val="Normalny"/>
    <w:link w:val="ZwykytekstZnak"/>
    <w:uiPriority w:val="99"/>
    <w:rsid w:val="003E0675"/>
    <w:rPr>
      <w:rFonts w:ascii="Consolas" w:eastAsia="Calibri" w:hAnsi="Consolas" w:cs="Consolas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clerz\AppData\Roaming\Microsoft\Szablony\Metrop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Metrop.dot</Template>
  <TotalTime>82</TotalTime>
  <Pages>3</Pages>
  <Words>1486</Words>
  <Characters>8922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METROPOLITA  PRZEMYSKI</vt:lpstr>
    </vt:vector>
  </TitlesOfParts>
  <Company>Archidiecezji Przemyskiej</Company>
  <LinksUpToDate>false</LinksUpToDate>
  <CharactersWithSpaces>10388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METROPOLITA  PRZEMYSKI</dc:title>
  <dc:subject/>
  <dc:creator>Kanclerz</dc:creator>
  <cp:keywords/>
  <dc:description/>
  <cp:lastModifiedBy>Użytkownik systemu Windows</cp:lastModifiedBy>
  <cp:revision>8</cp:revision>
  <cp:lastPrinted>1899-12-31T23:00:00Z</cp:lastPrinted>
  <dcterms:created xsi:type="dcterms:W3CDTF">2017-11-17T10:16:00Z</dcterms:created>
  <dcterms:modified xsi:type="dcterms:W3CDTF">2017-11-20T14:34:00Z</dcterms:modified>
</cp:coreProperties>
</file>