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085" w:rsidRPr="00386F7A" w:rsidRDefault="00386F7A" w:rsidP="00374085">
      <w:pPr>
        <w:jc w:val="center"/>
        <w:rPr>
          <w:b/>
          <w:sz w:val="32"/>
        </w:rPr>
      </w:pPr>
      <w:r w:rsidRPr="00386F7A">
        <w:rPr>
          <w:b/>
          <w:sz w:val="32"/>
        </w:rPr>
        <w:t>Po owocach ich poznacie</w:t>
      </w:r>
    </w:p>
    <w:p w:rsidR="00374085" w:rsidRPr="00374085" w:rsidRDefault="00374085" w:rsidP="00374085">
      <w:pPr>
        <w:jc w:val="center"/>
      </w:pPr>
    </w:p>
    <w:p w:rsidR="00E76C97" w:rsidRPr="00374085" w:rsidRDefault="00374085" w:rsidP="00374085">
      <w:pPr>
        <w:jc w:val="center"/>
        <w:rPr>
          <w:b/>
          <w:i/>
        </w:rPr>
      </w:pPr>
      <w:r w:rsidRPr="00374085">
        <w:rPr>
          <w:b/>
          <w:i/>
        </w:rPr>
        <w:t>Rzecz o formacji wiernych w duchu św. Jana Pawła II</w:t>
      </w:r>
    </w:p>
    <w:p w:rsidR="00E76C97" w:rsidRPr="00374085" w:rsidRDefault="00E76C97" w:rsidP="00374085">
      <w:pPr>
        <w:jc w:val="center"/>
        <w:rPr>
          <w:b/>
        </w:rPr>
      </w:pPr>
    </w:p>
    <w:p w:rsidR="00E76C97" w:rsidRPr="00386F7A" w:rsidRDefault="00E76C97" w:rsidP="00386F7A">
      <w:pPr>
        <w:ind w:firstLine="708"/>
        <w:jc w:val="both"/>
        <w:rPr>
          <w:sz w:val="26"/>
        </w:rPr>
      </w:pPr>
      <w:r w:rsidRPr="00386F7A">
        <w:rPr>
          <w:sz w:val="26"/>
        </w:rPr>
        <w:t>Śmierć Papieża Polaka, proces beatyfikacyjny, kanonizacja, wielość treści i tematów związanych z jego życiem i działaniem, nie pozwoliły jak dotychczas, zamazać w naszej pamięci obrazu wybitnego Rodaka. Wiemy kim był i jakim był</w:t>
      </w:r>
      <w:r w:rsidR="00C91D04" w:rsidRPr="00386F7A">
        <w:rPr>
          <w:sz w:val="26"/>
        </w:rPr>
        <w:t xml:space="preserve"> człowiekiem</w:t>
      </w:r>
      <w:r w:rsidRPr="00386F7A">
        <w:rPr>
          <w:sz w:val="26"/>
        </w:rPr>
        <w:t xml:space="preserve">. Ale czy to nie zbyt mało? Przecież jego życie i pontyfikat nie był „zarezerwowany” jedynie dla naszych rodaków, czy też nie może być ograniczony do </w:t>
      </w:r>
      <w:r w:rsidR="00386F7A" w:rsidRPr="00386F7A">
        <w:rPr>
          <w:sz w:val="26"/>
        </w:rPr>
        <w:t>podziwu wobec dokonań Papieża w </w:t>
      </w:r>
      <w:r w:rsidRPr="00386F7A">
        <w:rPr>
          <w:sz w:val="26"/>
        </w:rPr>
        <w:t>admini</w:t>
      </w:r>
      <w:bookmarkStart w:id="0" w:name="_GoBack"/>
      <w:bookmarkEnd w:id="0"/>
      <w:r w:rsidRPr="00386F7A">
        <w:rPr>
          <w:sz w:val="26"/>
        </w:rPr>
        <w:t>stracyjnych granicach nasz</w:t>
      </w:r>
      <w:r w:rsidR="00C91D04" w:rsidRPr="00386F7A">
        <w:rPr>
          <w:sz w:val="26"/>
        </w:rPr>
        <w:t>ego kraju. Był i jest Papieżem,</w:t>
      </w:r>
      <w:r w:rsidR="00386F7A" w:rsidRPr="00386F7A">
        <w:rPr>
          <w:sz w:val="26"/>
        </w:rPr>
        <w:t xml:space="preserve"> Świętym całego świata i </w:t>
      </w:r>
      <w:r w:rsidRPr="00386F7A">
        <w:rPr>
          <w:sz w:val="26"/>
        </w:rPr>
        <w:t>Kościoła powszechnego. Wybrany, posłany, podtrzymywany w służbie, dla dobra wszystkich ludzi, również po to, aby stać się prawdziwym świadkiem, który zapali ludzkie umysły i serca do realizacji</w:t>
      </w:r>
      <w:r w:rsidR="00BB1043" w:rsidRPr="00386F7A">
        <w:rPr>
          <w:sz w:val="26"/>
        </w:rPr>
        <w:t xml:space="preserve"> i urzeczywistniania Jezusowej E</w:t>
      </w:r>
      <w:r w:rsidRPr="00386F7A">
        <w:rPr>
          <w:sz w:val="26"/>
        </w:rPr>
        <w:t xml:space="preserve">wangelii. </w:t>
      </w:r>
    </w:p>
    <w:p w:rsidR="00386F7A" w:rsidRPr="00386F7A" w:rsidRDefault="00386F7A" w:rsidP="00386F7A">
      <w:pPr>
        <w:ind w:firstLine="708"/>
        <w:jc w:val="both"/>
        <w:rPr>
          <w:sz w:val="26"/>
        </w:rPr>
      </w:pPr>
    </w:p>
    <w:p w:rsidR="006E203B" w:rsidRPr="00386F7A" w:rsidRDefault="00E76C97" w:rsidP="00386F7A">
      <w:pPr>
        <w:ind w:firstLine="708"/>
        <w:jc w:val="both"/>
        <w:rPr>
          <w:sz w:val="26"/>
        </w:rPr>
      </w:pPr>
      <w:r w:rsidRPr="00386F7A">
        <w:rPr>
          <w:sz w:val="26"/>
        </w:rPr>
        <w:t>Nawet pobieżna obserwacja rzeczywistości, bez wgłębiania się w socjologiczne, naukowe zawiłości, zdaje się pokazywać, że jako społeczeństwo, naród, osiedliśmy na mieliźnie wspomnień, sentymentów o naszym Święty</w:t>
      </w:r>
      <w:r w:rsidR="00386F7A" w:rsidRPr="00386F7A">
        <w:rPr>
          <w:sz w:val="26"/>
        </w:rPr>
        <w:t>m. Z całym przekonaniem można i </w:t>
      </w:r>
      <w:r w:rsidRPr="00386F7A">
        <w:rPr>
          <w:sz w:val="26"/>
        </w:rPr>
        <w:t>należy stwierdzić, iż Papieżowi nie chodziło o to by go podziwiać, fascynować się jego bystrością umysłu czy cechami charakterologicznymi, a nawet dokonanymi przez niego, dzięki łasce Bożej, dziełami. Jako pielgrzym naszych czasów, jako</w:t>
      </w:r>
      <w:r w:rsidR="00142A6B" w:rsidRPr="00386F7A">
        <w:rPr>
          <w:sz w:val="26"/>
        </w:rPr>
        <w:t xml:space="preserve"> prorok wybrany przez Boga wskazuje</w:t>
      </w:r>
      <w:r w:rsidRPr="00386F7A">
        <w:rPr>
          <w:sz w:val="26"/>
        </w:rPr>
        <w:t xml:space="preserve"> dzisiaj, bardziej może niż za życia</w:t>
      </w:r>
      <w:r w:rsidR="00142A6B" w:rsidRPr="00386F7A">
        <w:rPr>
          <w:sz w:val="26"/>
        </w:rPr>
        <w:t>, na konieczność działań zdecydowanie wykraczających poza podziw, fascynację czy wspominanie wielkich wydarzeń zapisanych na kartach historii całego świata. Chluba i dumne przyznawanie się do naszego Rodaka to jedynie zewnętrz</w:t>
      </w:r>
      <w:r w:rsidR="001D3CC2" w:rsidRPr="00386F7A">
        <w:rPr>
          <w:sz w:val="26"/>
        </w:rPr>
        <w:t>ny znak ap</w:t>
      </w:r>
      <w:r w:rsidR="00142A6B" w:rsidRPr="00386F7A">
        <w:rPr>
          <w:sz w:val="26"/>
        </w:rPr>
        <w:t>robaty wobec jego dokonań. Tymczasem</w:t>
      </w:r>
      <w:r w:rsidR="001D3CC2" w:rsidRPr="00386F7A">
        <w:rPr>
          <w:sz w:val="26"/>
        </w:rPr>
        <w:t xml:space="preserve"> całe</w:t>
      </w:r>
      <w:r w:rsidR="00142A6B" w:rsidRPr="00386F7A">
        <w:rPr>
          <w:sz w:val="26"/>
        </w:rPr>
        <w:t xml:space="preserve"> jego życie, podobnie jak i sam </w:t>
      </w:r>
      <w:r w:rsidR="006E203B" w:rsidRPr="00386F7A">
        <w:rPr>
          <w:sz w:val="26"/>
        </w:rPr>
        <w:t>Bóg</w:t>
      </w:r>
      <w:r w:rsidR="001D3CC2" w:rsidRPr="00386F7A">
        <w:rPr>
          <w:sz w:val="26"/>
        </w:rPr>
        <w:t>,</w:t>
      </w:r>
      <w:r w:rsidR="00142A6B" w:rsidRPr="00386F7A">
        <w:rPr>
          <w:sz w:val="26"/>
        </w:rPr>
        <w:t xml:space="preserve"> wzywa nas do tego by stać się świadkami, aby nie poprzestać na monumentalnych pomnikach wspomnień, zachwycie emocjonalnego powiewu, doznaniach budzących podziw wobec elokwencji i bystrości umysłu wielkiego myśliciela. </w:t>
      </w:r>
    </w:p>
    <w:p w:rsidR="00386F7A" w:rsidRPr="00386F7A" w:rsidRDefault="00386F7A" w:rsidP="00386F7A">
      <w:pPr>
        <w:ind w:firstLine="708"/>
        <w:jc w:val="both"/>
        <w:rPr>
          <w:sz w:val="26"/>
        </w:rPr>
      </w:pPr>
    </w:p>
    <w:p w:rsidR="00E76C97" w:rsidRPr="00386F7A" w:rsidRDefault="00142A6B" w:rsidP="00386F7A">
      <w:pPr>
        <w:ind w:firstLine="708"/>
        <w:jc w:val="both"/>
        <w:rPr>
          <w:sz w:val="26"/>
        </w:rPr>
      </w:pPr>
      <w:r w:rsidRPr="00386F7A">
        <w:rPr>
          <w:sz w:val="26"/>
        </w:rPr>
        <w:t>Obecnie nadchodzi czas rachunku sumienia i życiowego sprawdzianu, na ile mądrość papieskiego życia staje się naszym życiowym programem, inspiracją do myślenia i działania, które stanowić będzie wypełnienie jego testamentu życia, przyczyniając się  tym samym do rozszerzania królestwa Bożego na ziemi. Trzeba „owocować” życiem z wiary</w:t>
      </w:r>
      <w:r w:rsidR="001D3CC2" w:rsidRPr="00386F7A">
        <w:rPr>
          <w:sz w:val="26"/>
        </w:rPr>
        <w:t>,</w:t>
      </w:r>
      <w:r w:rsidRPr="00386F7A">
        <w:rPr>
          <w:sz w:val="26"/>
        </w:rPr>
        <w:t xml:space="preserve"> a nie jedynie ją deklarować.</w:t>
      </w:r>
      <w:r w:rsidR="000B28B6" w:rsidRPr="00386F7A">
        <w:rPr>
          <w:sz w:val="26"/>
        </w:rPr>
        <w:t xml:space="preserve"> Ponadto, przestańmy żyć euforią chwilowych doznań, akademii, spektakli, monumentalnych pomników i budowli. Dobrze</w:t>
      </w:r>
      <w:r w:rsidR="00630F9F" w:rsidRPr="00386F7A">
        <w:rPr>
          <w:sz w:val="26"/>
        </w:rPr>
        <w:t>,</w:t>
      </w:r>
      <w:r w:rsidR="000B28B6" w:rsidRPr="00386F7A">
        <w:rPr>
          <w:sz w:val="26"/>
        </w:rPr>
        <w:t xml:space="preserve"> że są. Niech przypominają nam i światu nie tylko historyczny aspekt życia Karola Wojtyły, Świętego Papieża, ale pobudzają do pytania</w:t>
      </w:r>
      <w:r w:rsidR="00630F9F" w:rsidRPr="00386F7A">
        <w:rPr>
          <w:sz w:val="26"/>
        </w:rPr>
        <w:t>,</w:t>
      </w:r>
      <w:r w:rsidR="000B28B6" w:rsidRPr="00386F7A">
        <w:rPr>
          <w:sz w:val="26"/>
        </w:rPr>
        <w:t xml:space="preserve"> co z niego w nas pozostało? Jakie</w:t>
      </w:r>
      <w:r w:rsidRPr="00386F7A">
        <w:rPr>
          <w:sz w:val="26"/>
        </w:rPr>
        <w:t xml:space="preserve"> obszary chrześcijańskiego życia domagają się od nas większej aktywności działaniowej (a nie jedynie deklaratywnej!)? Spróbujmy wskazać choć kilka.</w:t>
      </w:r>
    </w:p>
    <w:p w:rsidR="00386F7A" w:rsidRPr="00386F7A" w:rsidRDefault="00386F7A" w:rsidP="00386F7A">
      <w:pPr>
        <w:ind w:firstLine="708"/>
        <w:jc w:val="both"/>
        <w:rPr>
          <w:sz w:val="26"/>
        </w:rPr>
      </w:pPr>
    </w:p>
    <w:p w:rsidR="00142A6B" w:rsidRPr="00386F7A" w:rsidRDefault="00E901FF" w:rsidP="00386F7A">
      <w:pPr>
        <w:ind w:firstLine="708"/>
        <w:jc w:val="both"/>
        <w:rPr>
          <w:sz w:val="26"/>
        </w:rPr>
      </w:pPr>
      <w:r w:rsidRPr="00386F7A">
        <w:rPr>
          <w:sz w:val="26"/>
        </w:rPr>
        <w:t>Przywołując</w:t>
      </w:r>
      <w:r w:rsidR="00142A6B" w:rsidRPr="00386F7A">
        <w:rPr>
          <w:sz w:val="26"/>
        </w:rPr>
        <w:t xml:space="preserve"> </w:t>
      </w:r>
      <w:proofErr w:type="spellStart"/>
      <w:r w:rsidR="00142A6B" w:rsidRPr="00386F7A">
        <w:rPr>
          <w:sz w:val="26"/>
        </w:rPr>
        <w:t>Pawłowe</w:t>
      </w:r>
      <w:proofErr w:type="spellEnd"/>
      <w:r w:rsidR="00142A6B" w:rsidRPr="00386F7A">
        <w:rPr>
          <w:sz w:val="26"/>
        </w:rPr>
        <w:t xml:space="preserve"> pouczenie że „wiara rodzi się ze słuchania”, warto więcej sił, energii, pomysłowości poświęcić (ogólnie rzecz ujmując) </w:t>
      </w:r>
      <w:r w:rsidR="00142A6B" w:rsidRPr="00386F7A">
        <w:rPr>
          <w:b/>
          <w:sz w:val="26"/>
        </w:rPr>
        <w:t>dziełom ewangelizacyjnym</w:t>
      </w:r>
      <w:r w:rsidR="00142A6B" w:rsidRPr="00386F7A">
        <w:rPr>
          <w:sz w:val="26"/>
        </w:rPr>
        <w:t xml:space="preserve">. </w:t>
      </w:r>
      <w:r w:rsidR="009A144B" w:rsidRPr="00386F7A">
        <w:rPr>
          <w:sz w:val="26"/>
        </w:rPr>
        <w:t>Aktywność w tej przestrzeni działań powinna przejawiać się w promocji czytelnictwa katolickiego ( książka, periodyki wydawnicze). Warto poszukiwać sposobności, takiej jak chociażby rocznice, imieniny, spotkania rodzinne, aby obdarowywać domowników, przyjaciół, czy inne o</w:t>
      </w:r>
      <w:r w:rsidR="00BF25E5">
        <w:rPr>
          <w:sz w:val="26"/>
        </w:rPr>
        <w:t>soby wartościową książką (np. z </w:t>
      </w:r>
      <w:r w:rsidR="009A144B" w:rsidRPr="00386F7A">
        <w:rPr>
          <w:sz w:val="26"/>
        </w:rPr>
        <w:t>nauczania papieskiego), która po osobistej lekturze może zainspirować do wielu przemyśleń, refleksji, a nade wszystko będzie kształtować poprawny, zgodny z prawdą</w:t>
      </w:r>
      <w:r w:rsidR="001D3CC2" w:rsidRPr="00386F7A">
        <w:rPr>
          <w:sz w:val="26"/>
        </w:rPr>
        <w:t>,</w:t>
      </w:r>
      <w:r w:rsidR="00BF25E5">
        <w:rPr>
          <w:sz w:val="26"/>
        </w:rPr>
        <w:t xml:space="preserve"> system wartości i </w:t>
      </w:r>
      <w:r w:rsidR="009A144B" w:rsidRPr="00386F7A">
        <w:rPr>
          <w:sz w:val="26"/>
        </w:rPr>
        <w:t>ugruntowywać przekonanie światopoglądowe, bazując na trwałych i Bożych przesłankach, a nie na medialnym, mętnym przekazie „półprawd”. Mało docenianą na c</w:t>
      </w:r>
      <w:r w:rsidR="00053629" w:rsidRPr="00386F7A">
        <w:rPr>
          <w:sz w:val="26"/>
        </w:rPr>
        <w:t>hwilę obecną formą</w:t>
      </w:r>
      <w:r w:rsidR="009A144B" w:rsidRPr="00386F7A">
        <w:rPr>
          <w:sz w:val="26"/>
        </w:rPr>
        <w:t xml:space="preserve"> ewangelizacyjną, promowaną przez naszego Świętego</w:t>
      </w:r>
      <w:r w:rsidR="001D3CC2" w:rsidRPr="00386F7A">
        <w:rPr>
          <w:sz w:val="26"/>
        </w:rPr>
        <w:t>,</w:t>
      </w:r>
      <w:r w:rsidR="009A144B" w:rsidRPr="00386F7A">
        <w:rPr>
          <w:sz w:val="26"/>
        </w:rPr>
        <w:t xml:space="preserve"> są media i technologia informacyjna. Prasa katolicka, programy telewizyjne, audycje radiowe są prawdziwą skarbnicą nie tylko wiedzy, informacji, ale spełniają rolę formacyjną. Trzeba zmobilizować siły aby zapalać siebie nawzajem wartościowymi przekazami, wpływającymi na naszą motywację d</w:t>
      </w:r>
      <w:r w:rsidR="00BF25E5">
        <w:rPr>
          <w:sz w:val="26"/>
        </w:rPr>
        <w:t>o czynienia dobra. Może warto w </w:t>
      </w:r>
      <w:r w:rsidR="009A144B" w:rsidRPr="00386F7A">
        <w:rPr>
          <w:sz w:val="26"/>
        </w:rPr>
        <w:t xml:space="preserve">kontekście </w:t>
      </w:r>
      <w:r w:rsidR="001D3CC2" w:rsidRPr="00386F7A">
        <w:rPr>
          <w:sz w:val="26"/>
        </w:rPr>
        <w:t>Dobrej N</w:t>
      </w:r>
      <w:r w:rsidR="009A144B" w:rsidRPr="00386F7A">
        <w:rPr>
          <w:sz w:val="26"/>
        </w:rPr>
        <w:t xml:space="preserve">owiny zacząć cieszyć się z przekazywania wiary, </w:t>
      </w:r>
      <w:r w:rsidR="001D3CC2" w:rsidRPr="00386F7A">
        <w:rPr>
          <w:sz w:val="26"/>
        </w:rPr>
        <w:t>świadectwem</w:t>
      </w:r>
      <w:r w:rsidR="009A144B" w:rsidRPr="00386F7A">
        <w:rPr>
          <w:sz w:val="26"/>
        </w:rPr>
        <w:t xml:space="preserve"> życia z wiary, a nie jedynie </w:t>
      </w:r>
      <w:r w:rsidR="006E203B" w:rsidRPr="00386F7A">
        <w:rPr>
          <w:sz w:val="26"/>
        </w:rPr>
        <w:t>pogrążać</w:t>
      </w:r>
      <w:r w:rsidR="009A144B" w:rsidRPr="00386F7A">
        <w:rPr>
          <w:sz w:val="26"/>
        </w:rPr>
        <w:t xml:space="preserve"> się w fatalistycznych wizjach kataklizmów, szalejącego życiowego bezsensu, </w:t>
      </w:r>
      <w:r w:rsidR="009A144B" w:rsidRPr="00386F7A">
        <w:rPr>
          <w:sz w:val="26"/>
        </w:rPr>
        <w:lastRenderedPageBreak/>
        <w:t xml:space="preserve">rodzącego frustrację i niechęć do życia. </w:t>
      </w:r>
      <w:r w:rsidR="00B17B43" w:rsidRPr="00386F7A">
        <w:rPr>
          <w:sz w:val="26"/>
        </w:rPr>
        <w:t xml:space="preserve">W dobie współczesności, internetowego dostępu i nowości technologicznych, wiele informacji przekazywanych jest na portalach społecznościowych, blogach, stronach internetowych. To prawdziwy areopag filozoficznych, życiowych </w:t>
      </w:r>
      <w:r w:rsidR="00BF25E5">
        <w:rPr>
          <w:sz w:val="26"/>
        </w:rPr>
        <w:t>dysput, polemik, ale i </w:t>
      </w:r>
      <w:r w:rsidR="00B17B43" w:rsidRPr="00386F7A">
        <w:rPr>
          <w:sz w:val="26"/>
        </w:rPr>
        <w:t>kolejna możliwość dla promocji dzieła ewangelizacji, a przykład w postaci przypominania papies</w:t>
      </w:r>
      <w:r w:rsidR="00386F7A" w:rsidRPr="00386F7A">
        <w:rPr>
          <w:sz w:val="26"/>
        </w:rPr>
        <w:t>kiego nauczania, informowania o </w:t>
      </w:r>
      <w:r w:rsidR="00B17B43" w:rsidRPr="00386F7A">
        <w:rPr>
          <w:sz w:val="26"/>
        </w:rPr>
        <w:t>wartościowych imprezach kulturalnych, promujących ewangeliczny styl życia. Taka forma ewangelizacyjnej aktywności wydaje się być ważna dla młodego pokolenia, która świetnie sobie radzi w wirtualnym świecie.</w:t>
      </w:r>
    </w:p>
    <w:p w:rsidR="00386F7A" w:rsidRPr="00386F7A" w:rsidRDefault="00386F7A" w:rsidP="00386F7A">
      <w:pPr>
        <w:ind w:firstLine="708"/>
        <w:jc w:val="both"/>
        <w:rPr>
          <w:sz w:val="26"/>
        </w:rPr>
      </w:pPr>
    </w:p>
    <w:p w:rsidR="00B17B43" w:rsidRPr="00386F7A" w:rsidRDefault="00B17B43" w:rsidP="00386F7A">
      <w:pPr>
        <w:ind w:firstLine="708"/>
        <w:jc w:val="both"/>
        <w:rPr>
          <w:sz w:val="26"/>
        </w:rPr>
      </w:pPr>
      <w:r w:rsidRPr="00386F7A">
        <w:rPr>
          <w:sz w:val="26"/>
        </w:rPr>
        <w:t xml:space="preserve">Drugim obszarem ożywienia aktywności chrześcijańskiej, wywodzącej się z przesłania życiowego Jana Pawła II, wydaje się być promocja i urzeczywistnianie jego </w:t>
      </w:r>
      <w:r w:rsidR="00386F7A" w:rsidRPr="00386F7A">
        <w:rPr>
          <w:sz w:val="26"/>
        </w:rPr>
        <w:t>apelu o </w:t>
      </w:r>
      <w:r w:rsidRPr="00386F7A">
        <w:rPr>
          <w:b/>
          <w:sz w:val="26"/>
        </w:rPr>
        <w:t>„wyobraźnię miłosierdzia”.</w:t>
      </w:r>
      <w:r w:rsidRPr="00386F7A">
        <w:rPr>
          <w:sz w:val="26"/>
        </w:rPr>
        <w:t xml:space="preserve"> W swoim założeniu ma ono kształtować postawę, która nie tylko i nie przede wszystkim dostrzega biedę ludzką, życio</w:t>
      </w:r>
      <w:r w:rsidR="00386F7A" w:rsidRPr="00386F7A">
        <w:rPr>
          <w:sz w:val="26"/>
        </w:rPr>
        <w:t>we dramaty, ale przychodzi im z </w:t>
      </w:r>
      <w:r w:rsidRPr="00386F7A">
        <w:rPr>
          <w:sz w:val="26"/>
        </w:rPr>
        <w:t>pomocą, zaradza temu, co rodzi życiową niechęć czy bezradność. Świadczona pomoc bezwzględnie musi dotykać dwóch obszarów ludzkiego życia: doczesności, rozumianej jako świadczenie pomocy  o charakterze materialnym, ale i wiecznej, a więc duchowego towarzyszenia,</w:t>
      </w:r>
      <w:r w:rsidR="00386F7A">
        <w:rPr>
          <w:sz w:val="26"/>
        </w:rPr>
        <w:t xml:space="preserve"> odwołującego się do sumienia i </w:t>
      </w:r>
      <w:r w:rsidRPr="00386F7A">
        <w:rPr>
          <w:sz w:val="26"/>
        </w:rPr>
        <w:t xml:space="preserve">Bożego miłosierdzia. W praktyce idzie </w:t>
      </w:r>
      <w:r w:rsidR="00386F7A" w:rsidRPr="00386F7A">
        <w:rPr>
          <w:sz w:val="26"/>
        </w:rPr>
        <w:t>o </w:t>
      </w:r>
      <w:r w:rsidR="008D0D57" w:rsidRPr="00386F7A">
        <w:rPr>
          <w:sz w:val="26"/>
        </w:rPr>
        <w:t>położenie</w:t>
      </w:r>
      <w:r w:rsidRPr="00386F7A">
        <w:rPr>
          <w:sz w:val="26"/>
        </w:rPr>
        <w:t xml:space="preserve"> akcentu na promocję wolontariatu, duchową </w:t>
      </w:r>
      <w:r w:rsidR="008D0D57" w:rsidRPr="00386F7A">
        <w:rPr>
          <w:sz w:val="26"/>
        </w:rPr>
        <w:t>„</w:t>
      </w:r>
      <w:r w:rsidRPr="00386F7A">
        <w:rPr>
          <w:sz w:val="26"/>
        </w:rPr>
        <w:t>adopcję modlitewną</w:t>
      </w:r>
      <w:r w:rsidR="008D0D57" w:rsidRPr="00386F7A">
        <w:rPr>
          <w:sz w:val="26"/>
        </w:rPr>
        <w:t>”,</w:t>
      </w:r>
      <w:r w:rsidRPr="00386F7A">
        <w:rPr>
          <w:sz w:val="26"/>
        </w:rPr>
        <w:t xml:space="preserve"> ofiarowaną za ludzi stroniących od Boga i Kościoła</w:t>
      </w:r>
      <w:r w:rsidR="008D0D57" w:rsidRPr="00386F7A">
        <w:rPr>
          <w:sz w:val="26"/>
        </w:rPr>
        <w:t>,</w:t>
      </w:r>
      <w:r w:rsidRPr="00386F7A">
        <w:rPr>
          <w:sz w:val="26"/>
        </w:rPr>
        <w:t xml:space="preserve"> czy pogubionych życiowo. Ponadto warto „złączyć się” z konkretnym dziełem przypisywanym i zogniskowanym wokół osób w szeroko rozumianym pojęciu</w:t>
      </w:r>
      <w:r w:rsidR="001D3CC2" w:rsidRPr="00386F7A">
        <w:rPr>
          <w:sz w:val="26"/>
        </w:rPr>
        <w:t>:</w:t>
      </w:r>
      <w:r w:rsidRPr="00386F7A">
        <w:rPr>
          <w:sz w:val="26"/>
        </w:rPr>
        <w:t xml:space="preserve"> „potrzebujący” (chorzy, bezdomni, dzieci w domach dziecka, niepełnosprawni</w:t>
      </w:r>
      <w:r w:rsidR="008D0D57" w:rsidRPr="00386F7A">
        <w:rPr>
          <w:sz w:val="26"/>
        </w:rPr>
        <w:t>). W ośrodkach, domach poświęconych chrześcijańskiej misji Caritas, tak bliskiej Papieżowi, nie może dominować bezduszność legalizmu, o</w:t>
      </w:r>
      <w:r w:rsidR="00BF25E5">
        <w:rPr>
          <w:sz w:val="26"/>
        </w:rPr>
        <w:t>bojętność wyrobnika. Potrzeba w </w:t>
      </w:r>
      <w:r w:rsidR="008D0D57" w:rsidRPr="00386F7A">
        <w:rPr>
          <w:sz w:val="26"/>
        </w:rPr>
        <w:t>tych miejscach świadków, pracowników i wolontariuszy, którzy pokażą samym potrzebujących, jak i światu całemu, że w obliczu każdego ludzkiego dramatu i c</w:t>
      </w:r>
      <w:r w:rsidR="00386F7A">
        <w:rPr>
          <w:sz w:val="26"/>
        </w:rPr>
        <w:t>ierpienia odbija się umęczone i </w:t>
      </w:r>
      <w:r w:rsidR="008D0D57" w:rsidRPr="00386F7A">
        <w:rPr>
          <w:sz w:val="26"/>
        </w:rPr>
        <w:t>udręczone oblicze Jezusa. Duszpasterstwo specjalne i specjalistyczne w tym zakresie wiele ma jeszcze do zrobienia, ale niemożliwym będzie zmiana ewangelicznych priorytetów, jeśli nie będzie się budzić w nas- chrześcijanach- poczucie współodpowiedzialności za naszych braci i siostry, którzy w życiu doznają, z własnej winy, lub z wyrachowania innych, krzywdy i niedostatku.</w:t>
      </w:r>
    </w:p>
    <w:p w:rsidR="00386F7A" w:rsidRPr="00386F7A" w:rsidRDefault="00386F7A" w:rsidP="00386F7A">
      <w:pPr>
        <w:ind w:firstLine="708"/>
        <w:jc w:val="both"/>
        <w:rPr>
          <w:sz w:val="26"/>
        </w:rPr>
      </w:pPr>
    </w:p>
    <w:p w:rsidR="008D0D57" w:rsidRPr="00386F7A" w:rsidRDefault="008D0D57" w:rsidP="00386F7A">
      <w:pPr>
        <w:ind w:firstLine="708"/>
        <w:jc w:val="both"/>
        <w:rPr>
          <w:sz w:val="26"/>
        </w:rPr>
      </w:pPr>
      <w:r w:rsidRPr="00386F7A">
        <w:rPr>
          <w:sz w:val="26"/>
        </w:rPr>
        <w:t xml:space="preserve">Kolejny, trzeci obszar aktywności chrześcijańskiej, który należy zweryfikować </w:t>
      </w:r>
      <w:r w:rsidR="00386F7A" w:rsidRPr="00386F7A">
        <w:rPr>
          <w:sz w:val="26"/>
        </w:rPr>
        <w:t>i </w:t>
      </w:r>
      <w:r w:rsidRPr="00386F7A">
        <w:rPr>
          <w:sz w:val="26"/>
        </w:rPr>
        <w:t xml:space="preserve">poddać gruntownej przemianie, mieści się w sferze </w:t>
      </w:r>
      <w:r w:rsidRPr="00386F7A">
        <w:rPr>
          <w:b/>
          <w:sz w:val="26"/>
        </w:rPr>
        <w:t>edukacji obywatelskiej</w:t>
      </w:r>
      <w:r w:rsidRPr="00386F7A">
        <w:rPr>
          <w:sz w:val="26"/>
        </w:rPr>
        <w:t>, tzn. uświadomienia sobie</w:t>
      </w:r>
      <w:r w:rsidR="00630F9F" w:rsidRPr="00386F7A">
        <w:rPr>
          <w:sz w:val="26"/>
        </w:rPr>
        <w:t>,</w:t>
      </w:r>
      <w:r w:rsidRPr="00386F7A">
        <w:rPr>
          <w:sz w:val="26"/>
        </w:rPr>
        <w:t xml:space="preserve"> że to nasze wybory indywidualne (życiowe) rzutują na nasze rodziny, Kościół, ale i społeczne funkcjonowanie państwa i państwowości. Dostrzegamy „wszędobylski” marazm, narzekanie, frustrację. Ulegamy przekonaniu</w:t>
      </w:r>
      <w:r w:rsidR="00630F9F" w:rsidRPr="00386F7A">
        <w:rPr>
          <w:sz w:val="26"/>
        </w:rPr>
        <w:t>,</w:t>
      </w:r>
      <w:r w:rsidRPr="00386F7A">
        <w:rPr>
          <w:sz w:val="26"/>
        </w:rPr>
        <w:t xml:space="preserve"> że nic od nas nie zależy. Stajemy się biernymi obserwatorami życia, wydarzeń, degradacji naszej tożsamości narodowej, prze</w:t>
      </w:r>
      <w:r w:rsidR="00386F7A">
        <w:rPr>
          <w:sz w:val="26"/>
        </w:rPr>
        <w:t>granymi w obronie patriotyzmu i </w:t>
      </w:r>
      <w:r w:rsidRPr="00386F7A">
        <w:rPr>
          <w:sz w:val="26"/>
        </w:rPr>
        <w:t xml:space="preserve">wielopokoleniowego dziedzictwa, które zostało powierzone nam jako depozyt przez naszych praojców. Jan Paweł II ciągle przypominał jak ważnym jest każdy człowiek w Kościele. Umiejętnie wsłuchiwał się w glosy pogardzanych, odrzucanych, niedostrzeganych. Wzywał do zaangażowania w społeczną odpowiedzialność wobec swojego narodu a tym samym i świata. </w:t>
      </w:r>
      <w:r w:rsidR="00CF65D1" w:rsidRPr="00386F7A">
        <w:rPr>
          <w:sz w:val="26"/>
        </w:rPr>
        <w:t>Dla nas to zachęta</w:t>
      </w:r>
      <w:r w:rsidR="00630F9F" w:rsidRPr="00386F7A">
        <w:rPr>
          <w:sz w:val="26"/>
        </w:rPr>
        <w:t>,</w:t>
      </w:r>
      <w:r w:rsidR="00CF65D1" w:rsidRPr="00386F7A">
        <w:rPr>
          <w:sz w:val="26"/>
        </w:rPr>
        <w:t xml:space="preserve"> aby zrozumieć że współtworzymy scenę życia politycznego a tym samym ekonomicznego, gospodarczego, ideologicznego. Udział w wyborach, referendach to nie teoretyczny, nic nie znaczący zabieg kosmetyczny, ale wykuwanie przyszłości na miarę naszych wyborów lub ich zaniechań.</w:t>
      </w:r>
    </w:p>
    <w:p w:rsidR="00386F7A" w:rsidRDefault="00386F7A" w:rsidP="00386F7A">
      <w:pPr>
        <w:ind w:firstLine="708"/>
        <w:jc w:val="both"/>
        <w:rPr>
          <w:sz w:val="26"/>
        </w:rPr>
      </w:pPr>
    </w:p>
    <w:p w:rsidR="00993074" w:rsidRPr="00386F7A" w:rsidRDefault="00646D2E" w:rsidP="00386F7A">
      <w:pPr>
        <w:ind w:firstLine="708"/>
        <w:jc w:val="both"/>
        <w:rPr>
          <w:sz w:val="26"/>
        </w:rPr>
      </w:pPr>
      <w:r w:rsidRPr="00386F7A">
        <w:rPr>
          <w:sz w:val="26"/>
        </w:rPr>
        <w:t xml:space="preserve">Czwarte wezwanie sprecyzujmy w papieskim zawołaniu: </w:t>
      </w:r>
      <w:r w:rsidR="00993074" w:rsidRPr="00386F7A">
        <w:rPr>
          <w:sz w:val="26"/>
        </w:rPr>
        <w:t>„Wy jesteście nadzieją Kościoła…”</w:t>
      </w:r>
      <w:r w:rsidR="00386F7A">
        <w:rPr>
          <w:sz w:val="26"/>
        </w:rPr>
        <w:t xml:space="preserve"> </w:t>
      </w:r>
      <w:r w:rsidR="00993074" w:rsidRPr="00386F7A">
        <w:rPr>
          <w:sz w:val="26"/>
        </w:rPr>
        <w:t xml:space="preserve">- trzeba, i jest to imperatyw niezwykle naglący, postawić na </w:t>
      </w:r>
      <w:r w:rsidR="00386F7A">
        <w:rPr>
          <w:b/>
          <w:sz w:val="26"/>
        </w:rPr>
        <w:t>formowanie i </w:t>
      </w:r>
      <w:r w:rsidR="00993074" w:rsidRPr="00386F7A">
        <w:rPr>
          <w:b/>
          <w:sz w:val="26"/>
        </w:rPr>
        <w:t>wychowywanie młodych pokoleń w duchu nauczania Jana Pawła II</w:t>
      </w:r>
      <w:r w:rsidR="00993074" w:rsidRPr="00386F7A">
        <w:rPr>
          <w:sz w:val="26"/>
        </w:rPr>
        <w:t>. Ileż to w zbiorach internetowych akademii, prezentacji, edukacyjnych konspektów, które mogą i powinny</w:t>
      </w:r>
      <w:r w:rsidR="00386F7A">
        <w:rPr>
          <w:sz w:val="26"/>
        </w:rPr>
        <w:t xml:space="preserve"> pomóc w kształtowaniu umysłu i </w:t>
      </w:r>
      <w:r w:rsidR="00993074" w:rsidRPr="00386F7A">
        <w:rPr>
          <w:sz w:val="26"/>
        </w:rPr>
        <w:t xml:space="preserve">woli młodych pokoleń. Czyż możemy pozostać obojętni wobec takich wartości jak prawda, dobro, piękno, </w:t>
      </w:r>
      <w:r w:rsidR="001D3CC2" w:rsidRPr="00386F7A">
        <w:rPr>
          <w:sz w:val="26"/>
        </w:rPr>
        <w:t>miłość</w:t>
      </w:r>
      <w:r w:rsidR="00993074" w:rsidRPr="00386F7A">
        <w:rPr>
          <w:sz w:val="26"/>
        </w:rPr>
        <w:t>, które stały się naczelną zasadą życia i intelektualnych dociekań naszego świętego Rodaka? Przejmując to dziedzictwo, trzeba je zasiewać w życie młodych, bo wówczas po kilku</w:t>
      </w:r>
      <w:r w:rsidR="00C13ABD" w:rsidRPr="00386F7A">
        <w:rPr>
          <w:sz w:val="26"/>
        </w:rPr>
        <w:t>,</w:t>
      </w:r>
      <w:r w:rsidR="00993074" w:rsidRPr="00386F7A">
        <w:rPr>
          <w:sz w:val="26"/>
        </w:rPr>
        <w:t xml:space="preserve"> lub kilkunastu latach zbierzemy plon do</w:t>
      </w:r>
      <w:r w:rsidR="00C13ABD" w:rsidRPr="00386F7A">
        <w:rPr>
          <w:sz w:val="26"/>
        </w:rPr>
        <w:t>broc</w:t>
      </w:r>
      <w:r w:rsidR="00993074" w:rsidRPr="00386F7A">
        <w:rPr>
          <w:sz w:val="26"/>
        </w:rPr>
        <w:t>i, zrozumienia, szacunku, a nie kąkol i chwast nienawiści, pragmatyzmu, wygodnictwa, pretensjonalności. Aspekt wychowawczy, w tym także edukacyjny</w:t>
      </w:r>
      <w:r w:rsidR="00C13ABD" w:rsidRPr="00386F7A">
        <w:rPr>
          <w:sz w:val="26"/>
        </w:rPr>
        <w:t>,</w:t>
      </w:r>
      <w:r w:rsidR="00993074" w:rsidRPr="00386F7A">
        <w:rPr>
          <w:sz w:val="26"/>
        </w:rPr>
        <w:t xml:space="preserve"> </w:t>
      </w:r>
      <w:r w:rsidR="00993074" w:rsidRPr="00386F7A">
        <w:rPr>
          <w:sz w:val="26"/>
        </w:rPr>
        <w:lastRenderedPageBreak/>
        <w:t>wydaje się być naglącym problemem</w:t>
      </w:r>
      <w:r w:rsidR="00C13ABD" w:rsidRPr="00386F7A">
        <w:rPr>
          <w:sz w:val="26"/>
        </w:rPr>
        <w:t xml:space="preserve"> i zadaniem dla szkół, świetlic wychowawczych</w:t>
      </w:r>
      <w:r w:rsidR="00993074" w:rsidRPr="00386F7A">
        <w:rPr>
          <w:sz w:val="26"/>
        </w:rPr>
        <w:t>. Ulegamy podszeptom złowieszczych ideologii, nowomodnych rozwiązań, które mają rzekomo uczynić życie szczęśliwszym…Tymczasem gotujemy młodemu pokoleniu istny cyrk pse</w:t>
      </w:r>
      <w:r w:rsidR="00C13ABD" w:rsidRPr="00386F7A">
        <w:rPr>
          <w:sz w:val="26"/>
        </w:rPr>
        <w:t>udowartości. Clown zabawia widownie, sam wiedząc że to jedynie spektakl.</w:t>
      </w:r>
    </w:p>
    <w:p w:rsidR="00386F7A" w:rsidRDefault="00386F7A" w:rsidP="00386F7A">
      <w:pPr>
        <w:ind w:firstLine="708"/>
        <w:jc w:val="both"/>
        <w:rPr>
          <w:sz w:val="26"/>
        </w:rPr>
      </w:pPr>
    </w:p>
    <w:p w:rsidR="00646D2E" w:rsidRPr="00386F7A" w:rsidRDefault="00646D2E" w:rsidP="00386F7A">
      <w:pPr>
        <w:ind w:firstLine="708"/>
        <w:jc w:val="both"/>
        <w:rPr>
          <w:sz w:val="26"/>
        </w:rPr>
      </w:pPr>
      <w:r w:rsidRPr="00386F7A">
        <w:rPr>
          <w:sz w:val="26"/>
        </w:rPr>
        <w:t>Ostatni</w:t>
      </w:r>
      <w:r w:rsidR="005F067F" w:rsidRPr="00386F7A">
        <w:rPr>
          <w:sz w:val="26"/>
        </w:rPr>
        <w:t>,</w:t>
      </w:r>
      <w:r w:rsidRPr="00386F7A">
        <w:rPr>
          <w:sz w:val="26"/>
        </w:rPr>
        <w:t xml:space="preserve"> podjęty w niniejszym opra</w:t>
      </w:r>
      <w:r w:rsidR="005F067F" w:rsidRPr="00386F7A">
        <w:rPr>
          <w:sz w:val="26"/>
        </w:rPr>
        <w:t>cowaniu obszar nowej</w:t>
      </w:r>
      <w:r w:rsidRPr="00386F7A">
        <w:rPr>
          <w:sz w:val="26"/>
        </w:rPr>
        <w:t xml:space="preserve"> aktywności chrześcijańskiej</w:t>
      </w:r>
      <w:r w:rsidR="005F067F" w:rsidRPr="00386F7A">
        <w:rPr>
          <w:sz w:val="26"/>
        </w:rPr>
        <w:t>,</w:t>
      </w:r>
      <w:r w:rsidRPr="00386F7A">
        <w:rPr>
          <w:sz w:val="26"/>
        </w:rPr>
        <w:t xml:space="preserve"> zawarty jest w papieskim </w:t>
      </w:r>
      <w:r w:rsidRPr="00386F7A">
        <w:rPr>
          <w:b/>
          <w:sz w:val="26"/>
        </w:rPr>
        <w:t xml:space="preserve">„Totus </w:t>
      </w:r>
      <w:proofErr w:type="spellStart"/>
      <w:r w:rsidRPr="00386F7A">
        <w:rPr>
          <w:b/>
          <w:sz w:val="26"/>
        </w:rPr>
        <w:t>Tuus</w:t>
      </w:r>
      <w:proofErr w:type="spellEnd"/>
      <w:r w:rsidRPr="00386F7A">
        <w:rPr>
          <w:b/>
          <w:sz w:val="26"/>
        </w:rPr>
        <w:t>”.</w:t>
      </w:r>
      <w:r w:rsidRPr="00386F7A">
        <w:rPr>
          <w:sz w:val="26"/>
        </w:rPr>
        <w:t xml:space="preserve"> Maryja staje się bliska Janowi Pawłowi II nie tylko przez cudowne ocalenie mające miejsce w liturgiczne wspomnienie objawień fatimskich. Stanowi dla niego wzór zawierzenia, oddania, ale i drogi do Jezusa. Wierzy i rozumie że Ona prowadzi do Jezusa, że to Ona prowadzi </w:t>
      </w:r>
      <w:r w:rsidR="00630F9F" w:rsidRPr="00386F7A">
        <w:rPr>
          <w:sz w:val="26"/>
        </w:rPr>
        <w:t>Kościół</w:t>
      </w:r>
      <w:r w:rsidRPr="00386F7A">
        <w:rPr>
          <w:sz w:val="26"/>
        </w:rPr>
        <w:t>, że to Ona ocala swoją macierzyńską troską pielgrzymujący lud. Nasz Święty Rodak promował ruchy pielgrzymkowe, ale wzywał do właściwej formacji pątniczej. Odwoływał się do narodowych tradycji i bastionów chrześcijańs</w:t>
      </w:r>
      <w:r w:rsidR="00386F7A">
        <w:rPr>
          <w:sz w:val="26"/>
        </w:rPr>
        <w:t>kiej tożsamości, takiej, jaką w </w:t>
      </w:r>
      <w:r w:rsidRPr="00386F7A">
        <w:rPr>
          <w:sz w:val="26"/>
        </w:rPr>
        <w:t xml:space="preserve">naszym kraju spełnia Jasna Góra. W praktyce to zachęta do ożywienia kultu maryjnego, bardziej świadomego, zakorzenionego w objawieniu i Tradycji. </w:t>
      </w:r>
      <w:r w:rsidR="0094208B" w:rsidRPr="00386F7A">
        <w:rPr>
          <w:sz w:val="26"/>
        </w:rPr>
        <w:t xml:space="preserve">Zostajemy wezwani do pielgrzymowania, nie dla zwiedzania, sprawdzenia siebie w pątniczym szlaku, ale do wynagradzania, zasłuchania się w to, co Syn zechce powiedzieć w naszym sumieniu, w przestrzeni naszego ducha. </w:t>
      </w:r>
      <w:r w:rsidR="005F067F" w:rsidRPr="00386F7A">
        <w:rPr>
          <w:sz w:val="26"/>
        </w:rPr>
        <w:t>Szczególnym miejscem dla nas Polaków musi pozostać Narodowe Sanktuarium- Jasna Góra, gdyż tam zawsze jesteśmy wolni. To miejsce wybrał i umiłował Bóg dla rozdawania przez Maryję swoich łask: wolności od pęta grzechu, od kajdan zaborców, uzdrowienia, nadawania sensu pogmatwanym życiowym wyborów, odczytywania woli Bożej co do osobistych decyzji związanych z drogą powołania. Przed nami zadanie uczenia pątników, wszystkich pielg</w:t>
      </w:r>
      <w:r w:rsidR="00386F7A">
        <w:rPr>
          <w:sz w:val="26"/>
        </w:rPr>
        <w:t>rzymów, ale życiem i postawą, z </w:t>
      </w:r>
      <w:r w:rsidR="005F067F" w:rsidRPr="00386F7A">
        <w:rPr>
          <w:sz w:val="26"/>
        </w:rPr>
        <w:t xml:space="preserve">przekonaniem i wiarą, wołali, wręcz krzyczeli za Janem Pawłem II „Totus </w:t>
      </w:r>
      <w:proofErr w:type="spellStart"/>
      <w:r w:rsidR="005F067F" w:rsidRPr="00386F7A">
        <w:rPr>
          <w:sz w:val="26"/>
        </w:rPr>
        <w:t>Tuuus</w:t>
      </w:r>
      <w:proofErr w:type="spellEnd"/>
      <w:r w:rsidR="005F067F" w:rsidRPr="00386F7A">
        <w:rPr>
          <w:sz w:val="26"/>
        </w:rPr>
        <w:t>”.</w:t>
      </w:r>
    </w:p>
    <w:p w:rsidR="005F067F" w:rsidRPr="00386F7A" w:rsidRDefault="005F067F" w:rsidP="00386F7A">
      <w:pPr>
        <w:jc w:val="both"/>
        <w:rPr>
          <w:sz w:val="26"/>
        </w:rPr>
      </w:pPr>
    </w:p>
    <w:p w:rsidR="005F067F" w:rsidRPr="00386F7A" w:rsidRDefault="005F067F" w:rsidP="00386F7A">
      <w:pPr>
        <w:ind w:firstLine="708"/>
        <w:jc w:val="both"/>
        <w:rPr>
          <w:sz w:val="26"/>
        </w:rPr>
      </w:pPr>
      <w:r w:rsidRPr="00386F7A">
        <w:rPr>
          <w:sz w:val="26"/>
        </w:rPr>
        <w:t xml:space="preserve">Nie sposób wskazać wszystkich obszarów z życia </w:t>
      </w:r>
      <w:r w:rsidR="0056320A" w:rsidRPr="00386F7A">
        <w:rPr>
          <w:sz w:val="26"/>
        </w:rPr>
        <w:t xml:space="preserve">św. </w:t>
      </w:r>
      <w:r w:rsidRPr="00386F7A">
        <w:rPr>
          <w:sz w:val="26"/>
        </w:rPr>
        <w:t>Jana Pawła II domagających się większego zaangażowania przez nas, wierzących, w ich wypełnianie i rozwijanie. Nie jest to też przedmiotem niniejszej refleksji. Warto jednak na nowo zapytać czy aby zbytnio nie ulegliśmy pokusie fascynacji osobą, a nie jego dziełem, życiem i wezwaniami? Czy aby nie jesteśmy na etapie ewangelizacyjnego i wolitywnego uśpienia? Pamiętajmy, Święty Jan Paweł II żyje, co więcej….wskazuje i prowadzi. A jak nas pozna jako swoich umiłowanych? Nie inaczej jak po owocach….</w:t>
      </w:r>
    </w:p>
    <w:p w:rsidR="005F067F" w:rsidRPr="00386F7A" w:rsidRDefault="005F067F">
      <w:pPr>
        <w:rPr>
          <w:sz w:val="26"/>
        </w:rPr>
      </w:pPr>
    </w:p>
    <w:p w:rsidR="005F067F" w:rsidRPr="00386F7A" w:rsidRDefault="00386F7A" w:rsidP="00374085">
      <w:pPr>
        <w:jc w:val="right"/>
        <w:rPr>
          <w:sz w:val="26"/>
        </w:rPr>
      </w:pPr>
      <w:r>
        <w:rPr>
          <w:sz w:val="26"/>
        </w:rPr>
        <w:t>k</w:t>
      </w:r>
      <w:r w:rsidR="00374085" w:rsidRPr="00386F7A">
        <w:rPr>
          <w:sz w:val="26"/>
        </w:rPr>
        <w:t>s. Jan Szeląg</w:t>
      </w:r>
    </w:p>
    <w:sectPr w:rsidR="005F067F" w:rsidRPr="00386F7A" w:rsidSect="00386F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C97"/>
    <w:rsid w:val="00053629"/>
    <w:rsid w:val="000B28B6"/>
    <w:rsid w:val="00142A6B"/>
    <w:rsid w:val="001B6AA6"/>
    <w:rsid w:val="001D3CC2"/>
    <w:rsid w:val="00374085"/>
    <w:rsid w:val="00386F7A"/>
    <w:rsid w:val="0040433F"/>
    <w:rsid w:val="0056320A"/>
    <w:rsid w:val="005F067F"/>
    <w:rsid w:val="00630F9F"/>
    <w:rsid w:val="00646D2E"/>
    <w:rsid w:val="006E203B"/>
    <w:rsid w:val="008D0D57"/>
    <w:rsid w:val="0094208B"/>
    <w:rsid w:val="00993074"/>
    <w:rsid w:val="009A144B"/>
    <w:rsid w:val="00B17B43"/>
    <w:rsid w:val="00BB1043"/>
    <w:rsid w:val="00BF25E5"/>
    <w:rsid w:val="00C13ABD"/>
    <w:rsid w:val="00C91D04"/>
    <w:rsid w:val="00CF65D1"/>
    <w:rsid w:val="00E76C97"/>
    <w:rsid w:val="00E901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9DC5FE"/>
  <w15:chartTrackingRefBased/>
  <w15:docId w15:val="{C7A4F052-B10D-4ECD-9331-C4A896810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1557</Words>
  <Characters>9344</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Jaś</dc:creator>
  <cp:keywords/>
  <cp:lastModifiedBy>Użytkownik systemu Windows</cp:lastModifiedBy>
  <cp:revision>3</cp:revision>
  <dcterms:created xsi:type="dcterms:W3CDTF">2017-09-07T10:21:00Z</dcterms:created>
  <dcterms:modified xsi:type="dcterms:W3CDTF">2017-09-07T10:24:00Z</dcterms:modified>
</cp:coreProperties>
</file>